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D071" w14:textId="2B834DBC" w:rsidR="00663961" w:rsidRPr="0056304A" w:rsidRDefault="00663961" w:rsidP="00CB732C">
      <w:pPr>
        <w:pStyle w:val="p1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color w:val="000000"/>
        </w:rPr>
        <w:t>ПРАВИЛА МАРКЕТИНГОВОЙ АКЦИИ</w:t>
      </w:r>
      <w:r>
        <w:rPr>
          <w:b/>
          <w:bCs/>
          <w:color w:val="000000"/>
        </w:rPr>
        <w:br/>
      </w:r>
      <w:r w:rsidR="006D318B" w:rsidRPr="000B00F3">
        <w:rPr>
          <w:rStyle w:val="a3"/>
          <w:color w:val="000000"/>
        </w:rPr>
        <w:t>«</w:t>
      </w:r>
      <w:proofErr w:type="spellStart"/>
      <w:r w:rsidR="006D318B" w:rsidRPr="0056304A">
        <w:rPr>
          <w:rStyle w:val="a3"/>
          <w:color w:val="000000"/>
        </w:rPr>
        <w:t>Цитролюкс</w:t>
      </w:r>
      <w:proofErr w:type="spellEnd"/>
      <w:r w:rsidR="006D318B" w:rsidRPr="000B00F3">
        <w:rPr>
          <w:rStyle w:val="a3"/>
          <w:color w:val="000000"/>
        </w:rPr>
        <w:t>»</w:t>
      </w:r>
    </w:p>
    <w:p w14:paraId="3081B46F" w14:textId="77777777" w:rsidR="00CB732C" w:rsidRDefault="00CB732C" w:rsidP="00CB732C">
      <w:pPr>
        <w:pStyle w:val="p2"/>
        <w:spacing w:before="0" w:beforeAutospacing="0" w:after="0" w:afterAutospacing="0"/>
        <w:ind w:firstLine="709"/>
        <w:jc w:val="both"/>
        <w:rPr>
          <w:color w:val="000000"/>
        </w:rPr>
      </w:pPr>
    </w:p>
    <w:p w14:paraId="68F23E97" w14:textId="21D89DB1" w:rsidR="00560336" w:rsidRPr="000B00F3" w:rsidRDefault="00663961" w:rsidP="00CB732C">
      <w:pPr>
        <w:pStyle w:val="p2"/>
        <w:spacing w:before="0" w:beforeAutospacing="0" w:after="0" w:afterAutospacing="0"/>
        <w:ind w:firstLine="709"/>
        <w:jc w:val="both"/>
        <w:rPr>
          <w:color w:val="000000"/>
        </w:rPr>
      </w:pPr>
      <w:r w:rsidRPr="000B00F3">
        <w:rPr>
          <w:color w:val="000000"/>
        </w:rPr>
        <w:t xml:space="preserve">Настоящие Правила определяют порядок, условия, место и сроки проведения Маркетинговой акции </w:t>
      </w:r>
      <w:r w:rsidR="009F3C09" w:rsidRPr="000B00F3">
        <w:rPr>
          <w:color w:val="000000"/>
        </w:rPr>
        <w:t>«</w:t>
      </w:r>
      <w:proofErr w:type="spellStart"/>
      <w:r w:rsidR="009F3C09">
        <w:rPr>
          <w:color w:val="151515"/>
          <w:sz w:val="22"/>
          <w:szCs w:val="22"/>
          <w:shd w:val="clear" w:color="auto" w:fill="FFFFFF"/>
        </w:rPr>
        <w:t>Цитролюкс</w:t>
      </w:r>
      <w:proofErr w:type="spellEnd"/>
      <w:r w:rsidR="009F3C09">
        <w:rPr>
          <w:color w:val="000000"/>
        </w:rPr>
        <w:t xml:space="preserve">» </w:t>
      </w:r>
      <w:r w:rsidRPr="000B00F3">
        <w:rPr>
          <w:color w:val="000000"/>
        </w:rPr>
        <w:t xml:space="preserve">(далее-Акция), количество призов </w:t>
      </w:r>
      <w:r w:rsidR="00F32B12">
        <w:rPr>
          <w:color w:val="000000"/>
        </w:rPr>
        <w:t xml:space="preserve">по </w:t>
      </w:r>
      <w:r w:rsidRPr="000B00F3">
        <w:rPr>
          <w:color w:val="000000"/>
        </w:rPr>
        <w:t>Акции, сроки, место и порядок их получения.</w:t>
      </w:r>
    </w:p>
    <w:p w14:paraId="739A360B" w14:textId="2854F137" w:rsidR="006E2873" w:rsidRDefault="006E2873" w:rsidP="006E2873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Акция проводится в рекламных целях и направлена на продвижение на рынке товаров Партнера,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 также на формирование и поддержание интереса к </w:t>
      </w:r>
      <w:r w:rsidR="00A20266">
        <w:rPr>
          <w:color w:val="000000"/>
        </w:rPr>
        <w:t xml:space="preserve">товарам </w:t>
      </w:r>
      <w:r w:rsidRPr="009F3C09">
        <w:rPr>
          <w:color w:val="000000"/>
        </w:rPr>
        <w:t>Партнера</w:t>
      </w:r>
      <w:r w:rsidRPr="0056304A">
        <w:rPr>
          <w:color w:val="000000"/>
        </w:rPr>
        <w:t>.</w:t>
      </w:r>
    </w:p>
    <w:p w14:paraId="36BEB6E3" w14:textId="77777777" w:rsidR="006E2873" w:rsidRDefault="006E2873" w:rsidP="00CB732C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6E2873">
        <w:rPr>
          <w:color w:val="000000"/>
        </w:rPr>
        <w:t>Акция является стимулирующим мероприятием по смыслу статьи 9 Федерального закона от 13.03.2006 г. № 38-ФЗ «О рекламе», не является публичным конкурсом по смыслу главы 57 Гражданского кодекса Российской Федерации и не является лотереей по смыслу Федерального закона Российской Федерации от 11.11.2003 года № 138-ФЗ «О лотереях», не содержит элемента риска и проводится в соответствии с настоящими Правилами (далее - «Правила»).</w:t>
      </w:r>
    </w:p>
    <w:p w14:paraId="26B03F14" w14:textId="77777777" w:rsidR="00CB732C" w:rsidRDefault="00CB732C" w:rsidP="00CB732C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</w:p>
    <w:p w14:paraId="19509E65" w14:textId="3A4A5164" w:rsidR="00663961" w:rsidRDefault="00663961" w:rsidP="00CB732C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1.ОБЩЕЕ ПОЛОЖЕНИЕ ПРОВЕДЕНИЯ АКЦИИ:</w:t>
      </w:r>
    </w:p>
    <w:p w14:paraId="49B68BF0" w14:textId="77777777" w:rsidR="00CB732C" w:rsidRDefault="00CB732C" w:rsidP="00CB732C">
      <w:pPr>
        <w:pStyle w:val="li4"/>
        <w:spacing w:before="0" w:beforeAutospacing="0" w:after="0" w:afterAutospacing="0"/>
        <w:jc w:val="both"/>
        <w:rPr>
          <w:color w:val="000000"/>
        </w:rPr>
      </w:pPr>
    </w:p>
    <w:p w14:paraId="44D93F2A" w14:textId="5270BAAE" w:rsidR="00663961" w:rsidRDefault="00FC42F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560336">
        <w:rPr>
          <w:color w:val="000000"/>
        </w:rPr>
        <w:t>1.</w:t>
      </w:r>
      <w:r w:rsidR="004A165B">
        <w:rPr>
          <w:color w:val="000000"/>
        </w:rPr>
        <w:t xml:space="preserve"> </w:t>
      </w:r>
      <w:r w:rsidR="00663961">
        <w:rPr>
          <w:color w:val="000000"/>
        </w:rPr>
        <w:t>Участие в Акции не является обязательным</w:t>
      </w:r>
      <w:r w:rsidR="003D7F81">
        <w:rPr>
          <w:color w:val="000000"/>
        </w:rPr>
        <w:t>.</w:t>
      </w:r>
    </w:p>
    <w:p w14:paraId="5D590A1E" w14:textId="0E265D74" w:rsidR="00663961" w:rsidRPr="00CD4DC7" w:rsidRDefault="00FC42F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560336">
        <w:rPr>
          <w:color w:val="000000"/>
        </w:rPr>
        <w:t>2.</w:t>
      </w:r>
      <w:r w:rsidR="004A165B">
        <w:rPr>
          <w:color w:val="000000"/>
        </w:rPr>
        <w:t xml:space="preserve"> </w:t>
      </w:r>
      <w:r w:rsidR="00663961">
        <w:rPr>
          <w:color w:val="000000"/>
        </w:rPr>
        <w:t xml:space="preserve">Участие в Акции не связано с внесением платы Участником и не основано на </w:t>
      </w:r>
      <w:r w:rsidR="00663961" w:rsidRPr="00CD4DC7">
        <w:rPr>
          <w:color w:val="000000"/>
        </w:rPr>
        <w:t>риске</w:t>
      </w:r>
      <w:r w:rsidR="00F32B12">
        <w:rPr>
          <w:color w:val="000000"/>
        </w:rPr>
        <w:t>.</w:t>
      </w:r>
    </w:p>
    <w:p w14:paraId="3BE61543" w14:textId="1190D5F6" w:rsidR="00663961" w:rsidRDefault="0056033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1.3.</w:t>
      </w:r>
      <w:r w:rsidR="004A165B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 xml:space="preserve">Территория проведения Акции: </w:t>
      </w:r>
      <w:r w:rsidR="00663961" w:rsidRPr="0056304A">
        <w:rPr>
          <w:color w:val="000000"/>
        </w:rPr>
        <w:t>Российская Федерация</w:t>
      </w:r>
      <w:r w:rsidR="00663961" w:rsidRPr="00CD4DC7">
        <w:rPr>
          <w:color w:val="000000"/>
        </w:rPr>
        <w:t>.</w:t>
      </w:r>
    </w:p>
    <w:p w14:paraId="04CA888E" w14:textId="175C8203" w:rsidR="00663961" w:rsidRPr="00CD4DC7" w:rsidRDefault="000841EF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560336" w:rsidRPr="00CD4DC7">
        <w:rPr>
          <w:color w:val="000000"/>
        </w:rPr>
        <w:t>1.4.</w:t>
      </w:r>
      <w:r w:rsidR="00A64521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 xml:space="preserve">Товары, принимающие участие в Акции: </w:t>
      </w:r>
      <w:proofErr w:type="spellStart"/>
      <w:r w:rsidR="006D318B" w:rsidRPr="00CD4DC7">
        <w:rPr>
          <w:color w:val="151515"/>
          <w:sz w:val="22"/>
          <w:szCs w:val="22"/>
          <w:shd w:val="clear" w:color="auto" w:fill="FFFFFF"/>
        </w:rPr>
        <w:t>Цитролюкс</w:t>
      </w:r>
      <w:proofErr w:type="spellEnd"/>
      <w:r w:rsidR="006D318B" w:rsidRPr="00CD4DC7">
        <w:rPr>
          <w:color w:val="151515"/>
          <w:sz w:val="22"/>
          <w:szCs w:val="22"/>
          <w:shd w:val="clear" w:color="auto" w:fill="FFFFFF"/>
        </w:rPr>
        <w:t xml:space="preserve"> 50 мл раствор </w:t>
      </w:r>
      <w:r w:rsidR="00C32C7D" w:rsidRPr="00CD4DC7">
        <w:rPr>
          <w:color w:val="000000"/>
        </w:rPr>
        <w:t>(далее – Товар)</w:t>
      </w:r>
      <w:r w:rsidR="00164FD9" w:rsidRPr="00CD4DC7">
        <w:rPr>
          <w:color w:val="000000"/>
        </w:rPr>
        <w:t>.</w:t>
      </w:r>
    </w:p>
    <w:p w14:paraId="1F38803F" w14:textId="752F63A1" w:rsidR="00DF6FC2" w:rsidRPr="00F84D1A" w:rsidRDefault="00DF6FC2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1.5. </w:t>
      </w:r>
      <w:r w:rsidR="00F84D1A">
        <w:rPr>
          <w:color w:val="000000"/>
        </w:rPr>
        <w:t>Аптеки и площадки (онлайн-аптеки, маркетплейсы)</w:t>
      </w:r>
      <w:r w:rsidRPr="00CD4DC7">
        <w:rPr>
          <w:color w:val="000000"/>
        </w:rPr>
        <w:t xml:space="preserve">, принимающие участие в Акции: </w:t>
      </w:r>
      <w:r w:rsidR="00A64521" w:rsidRPr="0056304A">
        <w:rPr>
          <w:color w:val="000000"/>
        </w:rPr>
        <w:t>все аптечные сети на территории РФ</w:t>
      </w:r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zdorov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uteka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stolichki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planetazdorovo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neopharm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rigla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megapteka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eapteka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zdrabcity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r w:rsidR="00F84D1A">
        <w:rPr>
          <w:color w:val="000000"/>
          <w:lang w:val="en-US"/>
        </w:rPr>
        <w:t>market</w:t>
      </w:r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yandex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>.</w:t>
      </w:r>
      <w:r w:rsidR="00F84D1A">
        <w:rPr>
          <w:color w:val="000000"/>
        </w:rPr>
        <w:t xml:space="preserve"> </w:t>
      </w:r>
    </w:p>
    <w:p w14:paraId="68E56190" w14:textId="66764305" w:rsidR="00663961" w:rsidRPr="00CD4DC7" w:rsidRDefault="00560336" w:rsidP="00CB732C">
      <w:pPr>
        <w:pStyle w:val="li4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CD4DC7">
        <w:rPr>
          <w:rStyle w:val="s1"/>
          <w:color w:val="000000"/>
        </w:rPr>
        <w:t>1.</w:t>
      </w:r>
      <w:r w:rsidR="00DF6FC2" w:rsidRPr="00CD4DC7">
        <w:rPr>
          <w:rStyle w:val="s1"/>
          <w:color w:val="000000"/>
        </w:rPr>
        <w:t>6</w:t>
      </w:r>
      <w:r w:rsidRPr="00CD4DC7">
        <w:rPr>
          <w:rStyle w:val="s1"/>
          <w:color w:val="000000"/>
        </w:rPr>
        <w:t>.</w:t>
      </w:r>
      <w:r w:rsidR="00E00A89" w:rsidRPr="00CD4DC7">
        <w:rPr>
          <w:rStyle w:val="s1"/>
          <w:color w:val="000000"/>
        </w:rPr>
        <w:t xml:space="preserve"> </w:t>
      </w:r>
      <w:r w:rsidR="00663961" w:rsidRPr="00CD4DC7">
        <w:rPr>
          <w:rStyle w:val="s1"/>
          <w:color w:val="000000"/>
        </w:rPr>
        <w:t>Организатор Акции: ООО «</w:t>
      </w:r>
      <w:proofErr w:type="spellStart"/>
      <w:r w:rsidR="006D318B" w:rsidRPr="00CD4DC7">
        <w:rPr>
          <w:rStyle w:val="s1"/>
          <w:color w:val="000000"/>
        </w:rPr>
        <w:t>ГолдфишМедиа</w:t>
      </w:r>
      <w:proofErr w:type="spellEnd"/>
      <w:r w:rsidR="00663961" w:rsidRPr="00CD4DC7">
        <w:rPr>
          <w:rStyle w:val="s1"/>
          <w:color w:val="000000"/>
        </w:rPr>
        <w:t>»</w:t>
      </w:r>
      <w:r w:rsidR="00663961" w:rsidRPr="00CD4DC7">
        <w:rPr>
          <w:rStyle w:val="apple-converted-space"/>
          <w:color w:val="000000"/>
        </w:rPr>
        <w:t> </w:t>
      </w:r>
    </w:p>
    <w:p w14:paraId="42DCB112" w14:textId="46F120C6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ОГРН </w:t>
      </w:r>
      <w:r w:rsidR="006D318B" w:rsidRPr="00CD4DC7">
        <w:rPr>
          <w:color w:val="000000"/>
        </w:rPr>
        <w:t xml:space="preserve">5167746054251 </w:t>
      </w:r>
      <w:r w:rsidRPr="00CD4DC7">
        <w:rPr>
          <w:color w:val="000000"/>
        </w:rPr>
        <w:t xml:space="preserve">ИНН </w:t>
      </w:r>
      <w:r w:rsidR="006D318B" w:rsidRPr="00CD4DC7">
        <w:rPr>
          <w:color w:val="000000"/>
        </w:rPr>
        <w:t>9701051264</w:t>
      </w:r>
      <w:r w:rsidRPr="00CD4DC7">
        <w:rPr>
          <w:color w:val="000000"/>
        </w:rPr>
        <w:t xml:space="preserve"> КПП </w:t>
      </w:r>
      <w:r w:rsidR="006D318B" w:rsidRPr="00CD4DC7">
        <w:rPr>
          <w:color w:val="000000"/>
        </w:rPr>
        <w:t>770101001</w:t>
      </w:r>
    </w:p>
    <w:p w14:paraId="2781DEA0" w14:textId="3BDC43C5" w:rsidR="00FC42F6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Адрес местонахождения: </w:t>
      </w:r>
      <w:bookmarkStart w:id="0" w:name="_Hlk176427250"/>
      <w:r w:rsidR="008474E3" w:rsidRPr="008474E3">
        <w:rPr>
          <w:color w:val="000000"/>
        </w:rPr>
        <w:t xml:space="preserve">105082, город Москва, улица </w:t>
      </w:r>
      <w:proofErr w:type="spellStart"/>
      <w:r w:rsidR="008474E3" w:rsidRPr="008474E3">
        <w:rPr>
          <w:color w:val="000000"/>
        </w:rPr>
        <w:t>Бакунинская</w:t>
      </w:r>
      <w:proofErr w:type="spellEnd"/>
      <w:r w:rsidR="008474E3" w:rsidRPr="008474E3">
        <w:rPr>
          <w:color w:val="000000"/>
        </w:rPr>
        <w:t>, дом 69, строение 1, ЭТ 2, ПОМ I, КОМ 117</w:t>
      </w:r>
    </w:p>
    <w:bookmarkEnd w:id="0"/>
    <w:p w14:paraId="451F68BF" w14:textId="2F860600" w:rsidR="006D318B" w:rsidRPr="000841EF" w:rsidRDefault="004930BD" w:rsidP="00231FE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1.7. Сайт акции: </w:t>
      </w:r>
      <w:r w:rsidR="006D318B" w:rsidRPr="00CD4DC7">
        <w:rPr>
          <w:color w:val="000000"/>
          <w:lang w:val="en-US"/>
        </w:rPr>
        <w:t>promo</w:t>
      </w:r>
      <w:r w:rsidR="006D318B" w:rsidRPr="0056304A">
        <w:rPr>
          <w:color w:val="000000"/>
        </w:rPr>
        <w:t>-</w:t>
      </w:r>
      <w:proofErr w:type="spellStart"/>
      <w:r w:rsidR="006D318B" w:rsidRPr="00CD4DC7">
        <w:rPr>
          <w:color w:val="000000"/>
          <w:lang w:val="en-US"/>
        </w:rPr>
        <w:t>citrolux</w:t>
      </w:r>
      <w:proofErr w:type="spellEnd"/>
      <w:r w:rsidR="006D318B" w:rsidRPr="0056304A">
        <w:rPr>
          <w:color w:val="000000"/>
        </w:rPr>
        <w:t>.</w:t>
      </w:r>
      <w:proofErr w:type="spellStart"/>
      <w:r w:rsidR="006D318B" w:rsidRPr="00CD4DC7">
        <w:rPr>
          <w:color w:val="000000"/>
          <w:lang w:val="en-US"/>
        </w:rPr>
        <w:t>ru</w:t>
      </w:r>
      <w:proofErr w:type="spellEnd"/>
      <w:r w:rsidR="000841EF">
        <w:rPr>
          <w:color w:val="000000"/>
        </w:rPr>
        <w:t xml:space="preserve"> </w:t>
      </w:r>
      <w:r w:rsidR="000841EF" w:rsidRPr="000841EF">
        <w:rPr>
          <w:color w:val="000000"/>
        </w:rPr>
        <w:t>(далее-Сайт)</w:t>
      </w:r>
    </w:p>
    <w:p w14:paraId="274B94E6" w14:textId="4ABDC6F4" w:rsidR="006E2873" w:rsidRPr="00CD4DC7" w:rsidRDefault="00560336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</w:t>
      </w:r>
      <w:r w:rsidR="004930BD" w:rsidRPr="00CD4DC7">
        <w:rPr>
          <w:color w:val="000000"/>
        </w:rPr>
        <w:t>8</w:t>
      </w:r>
      <w:r w:rsidRPr="00CD4DC7">
        <w:rPr>
          <w:color w:val="000000"/>
        </w:rPr>
        <w:t>.</w:t>
      </w:r>
      <w:r w:rsidR="00A64521" w:rsidRPr="00CD4DC7">
        <w:rPr>
          <w:color w:val="000000"/>
        </w:rPr>
        <w:t xml:space="preserve"> Партнер Акции: </w:t>
      </w:r>
    </w:p>
    <w:p w14:paraId="2ECD091F" w14:textId="3CF5092E" w:rsidR="006E2873" w:rsidRPr="0056304A" w:rsidRDefault="006E2873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56304A">
        <w:rPr>
          <w:color w:val="000000"/>
        </w:rPr>
        <w:t xml:space="preserve">Наименование: </w:t>
      </w:r>
      <w:r w:rsidR="006D318B" w:rsidRPr="00CD4DC7">
        <w:rPr>
          <w:color w:val="000000"/>
        </w:rPr>
        <w:t>ООО «ПИК-ФАРМА»</w:t>
      </w:r>
    </w:p>
    <w:p w14:paraId="3FE2681C" w14:textId="6C3CB0EC" w:rsidR="006E287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ОГРН </w:t>
      </w:r>
      <w:r w:rsidR="00231FE6" w:rsidRPr="00CD4DC7">
        <w:t>1027739545756</w:t>
      </w:r>
    </w:p>
    <w:p w14:paraId="7A4B7484" w14:textId="4202618E" w:rsidR="006E287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ИНН </w:t>
      </w:r>
      <w:r w:rsidR="00231FE6" w:rsidRPr="00CD4DC7">
        <w:t>7713201785</w:t>
      </w:r>
    </w:p>
    <w:p w14:paraId="7B34130F" w14:textId="22C6DD82" w:rsidR="00666AC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КПП </w:t>
      </w:r>
      <w:r w:rsidR="00231FE6" w:rsidRPr="00CD4DC7">
        <w:t>771001001</w:t>
      </w:r>
    </w:p>
    <w:p w14:paraId="36D5FEFE" w14:textId="549B8B25" w:rsidR="006E2873" w:rsidRPr="00CD4DC7" w:rsidRDefault="00A64521" w:rsidP="00CB732C">
      <w:pPr>
        <w:pStyle w:val="a7"/>
        <w:keepNext/>
        <w:keepLines/>
        <w:spacing w:after="0"/>
        <w:ind w:firstLine="709"/>
        <w:jc w:val="both"/>
        <w:rPr>
          <w:noProof/>
        </w:rPr>
      </w:pPr>
      <w:r w:rsidRPr="0056304A">
        <w:rPr>
          <w:color w:val="000000"/>
        </w:rPr>
        <w:t>Адрес местонахождения:</w:t>
      </w:r>
      <w:r w:rsidRPr="00CD4DC7">
        <w:rPr>
          <w:color w:val="000000"/>
        </w:rPr>
        <w:t xml:space="preserve"> </w:t>
      </w:r>
      <w:r w:rsidR="00231FE6" w:rsidRPr="00CD4DC7">
        <w:rPr>
          <w:color w:val="000000"/>
        </w:rPr>
        <w:t xml:space="preserve">125047, Москва, Оружейный пер., д. 25, стр. 1, </w:t>
      </w:r>
      <w:proofErr w:type="spellStart"/>
      <w:proofErr w:type="gramStart"/>
      <w:r w:rsidR="00231FE6" w:rsidRPr="00CD4DC7">
        <w:rPr>
          <w:color w:val="000000"/>
        </w:rPr>
        <w:t>пом.I</w:t>
      </w:r>
      <w:proofErr w:type="spellEnd"/>
      <w:proofErr w:type="gramEnd"/>
      <w:r w:rsidR="00231FE6" w:rsidRPr="00CD4DC7">
        <w:rPr>
          <w:color w:val="000000"/>
        </w:rPr>
        <w:t>, эт.1</w:t>
      </w:r>
    </w:p>
    <w:p w14:paraId="791F7AFF" w14:textId="5841DE3B" w:rsidR="00663961" w:rsidRPr="00CD4DC7" w:rsidRDefault="00560336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</w:t>
      </w:r>
      <w:r w:rsidR="004930BD" w:rsidRPr="00CD4DC7">
        <w:rPr>
          <w:color w:val="000000"/>
        </w:rPr>
        <w:t>9</w:t>
      </w:r>
      <w:r w:rsidRPr="00CD4DC7">
        <w:rPr>
          <w:color w:val="000000"/>
        </w:rPr>
        <w:t>.</w:t>
      </w:r>
      <w:r w:rsidR="00A64521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>Участники Акции: Совершеннолетние дееспособные физические лица, являющиеся гражданами Российской Федерации и постоянно проживающие на территории Российской Федерации.</w:t>
      </w:r>
    </w:p>
    <w:p w14:paraId="47BE7150" w14:textId="77777777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D4DC7">
        <w:rPr>
          <w:rStyle w:val="a4"/>
          <w:b/>
          <w:bCs/>
          <w:color w:val="000000"/>
        </w:rPr>
        <w:t>К участию в Акции не допускаются:</w:t>
      </w:r>
    </w:p>
    <w:p w14:paraId="700DDA75" w14:textId="2F1CFBA3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Работники Организатора/Партнера и лица, представляющие интересы Организатора/Партнера, а также члены их семей;</w:t>
      </w:r>
    </w:p>
    <w:p w14:paraId="5E82B6E2" w14:textId="05EE69D8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Лица, признанные в установленном порядке аффилированными с Организатором/ Партнером;</w:t>
      </w:r>
    </w:p>
    <w:p w14:paraId="7ED22577" w14:textId="77777777" w:rsidR="00FE559A" w:rsidRPr="00CD4DC7" w:rsidRDefault="00FE559A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 Медицинские и фармацевтические работники, руководители медицинских и аптечных организаций;</w:t>
      </w:r>
    </w:p>
    <w:p w14:paraId="57AEEA05" w14:textId="265F3DD7" w:rsidR="00FC42F6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Работники и представители третьих лиц, имеющи</w:t>
      </w:r>
      <w:r w:rsidR="00737959" w:rsidRPr="00CD4DC7">
        <w:rPr>
          <w:color w:val="000000"/>
        </w:rPr>
        <w:t>е</w:t>
      </w:r>
      <w:r w:rsidRPr="00CD4DC7">
        <w:rPr>
          <w:color w:val="000000"/>
        </w:rPr>
        <w:t xml:space="preserve"> договорные отношения с Организатором/ Партнером, и связанные с организацией и/или проведением Акции, а также члены их семей.</w:t>
      </w:r>
    </w:p>
    <w:p w14:paraId="24C652AC" w14:textId="64C3DF20" w:rsidR="009330AB" w:rsidRDefault="00663961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rPr>
          <w:color w:val="000000"/>
        </w:rPr>
        <w:lastRenderedPageBreak/>
        <w:t>1.</w:t>
      </w:r>
      <w:r w:rsidR="004930BD" w:rsidRPr="0056304A">
        <w:rPr>
          <w:color w:val="000000"/>
        </w:rPr>
        <w:t>10</w:t>
      </w:r>
      <w:r w:rsidRPr="0056304A">
        <w:rPr>
          <w:color w:val="000000"/>
        </w:rPr>
        <w:t>.</w:t>
      </w:r>
      <w:r w:rsidR="004A165B" w:rsidRPr="0056304A">
        <w:rPr>
          <w:color w:val="000000"/>
        </w:rPr>
        <w:t xml:space="preserve"> </w:t>
      </w:r>
      <w:r w:rsidRPr="0056304A">
        <w:rPr>
          <w:color w:val="000000"/>
        </w:rPr>
        <w:t xml:space="preserve">Присоединение Участника к участию в Акции осуществляется посредством регистрации </w:t>
      </w:r>
      <w:r w:rsidR="002825E0" w:rsidRPr="0056304A">
        <w:rPr>
          <w:color w:val="000000"/>
        </w:rPr>
        <w:t xml:space="preserve">в личном кабинете на сайте </w:t>
      </w:r>
      <w:bookmarkStart w:id="1" w:name="_Hlk178241240"/>
      <w:r w:rsidR="00231FE6" w:rsidRPr="0056304A">
        <w:rPr>
          <w:color w:val="000000"/>
          <w:lang w:val="en-US"/>
        </w:rPr>
        <w:t>promo</w:t>
      </w:r>
      <w:r w:rsidR="00231FE6" w:rsidRPr="0056304A">
        <w:rPr>
          <w:color w:val="000000"/>
        </w:rPr>
        <w:t>-</w:t>
      </w:r>
      <w:proofErr w:type="spellStart"/>
      <w:r w:rsidR="00231FE6" w:rsidRPr="0056304A">
        <w:rPr>
          <w:color w:val="000000"/>
          <w:lang w:val="en-US"/>
        </w:rPr>
        <w:t>citrolux</w:t>
      </w:r>
      <w:proofErr w:type="spellEnd"/>
      <w:r w:rsidR="00231FE6" w:rsidRPr="0056304A">
        <w:rPr>
          <w:color w:val="000000"/>
        </w:rPr>
        <w:t>.</w:t>
      </w:r>
      <w:proofErr w:type="spellStart"/>
      <w:r w:rsidR="00231FE6" w:rsidRPr="0056304A">
        <w:rPr>
          <w:color w:val="000000"/>
          <w:lang w:val="en-US"/>
        </w:rPr>
        <w:t>ru</w:t>
      </w:r>
      <w:proofErr w:type="spellEnd"/>
      <w:r w:rsidR="00231FE6" w:rsidRPr="0056304A">
        <w:rPr>
          <w:color w:val="000000"/>
        </w:rPr>
        <w:t xml:space="preserve"> </w:t>
      </w:r>
      <w:bookmarkEnd w:id="1"/>
      <w:r w:rsidRPr="0056304A">
        <w:rPr>
          <w:color w:val="000000"/>
        </w:rPr>
        <w:t xml:space="preserve">и последующим участием в </w:t>
      </w:r>
      <w:r w:rsidR="000841EF">
        <w:rPr>
          <w:color w:val="000000"/>
        </w:rPr>
        <w:t>Акции</w:t>
      </w:r>
      <w:r w:rsidR="002825E0" w:rsidRPr="0056304A">
        <w:rPr>
          <w:color w:val="000000"/>
        </w:rPr>
        <w:t xml:space="preserve"> </w:t>
      </w:r>
      <w:r w:rsidRPr="0056304A">
        <w:rPr>
          <w:color w:val="000000"/>
        </w:rPr>
        <w:t>на условиях</w:t>
      </w:r>
      <w:r w:rsidRPr="0056304A">
        <w:rPr>
          <w:rStyle w:val="apple-converted-space"/>
          <w:color w:val="000000"/>
        </w:rPr>
        <w:t> </w:t>
      </w:r>
      <w:r w:rsidR="000841EF">
        <w:rPr>
          <w:rStyle w:val="apple-converted-space"/>
          <w:color w:val="000000"/>
        </w:rPr>
        <w:t xml:space="preserve">настоящих </w:t>
      </w:r>
      <w:r w:rsidRPr="0056304A">
        <w:rPr>
          <w:color w:val="000000"/>
        </w:rPr>
        <w:t>Правил</w:t>
      </w:r>
      <w:r w:rsidRPr="00CD4DC7">
        <w:rPr>
          <w:color w:val="000000"/>
        </w:rPr>
        <w:t>.</w:t>
      </w:r>
      <w:r w:rsidR="009330AB" w:rsidRPr="009330AB">
        <w:t xml:space="preserve"> </w:t>
      </w:r>
    </w:p>
    <w:p w14:paraId="72C7B078" w14:textId="77777777" w:rsidR="009C32E3" w:rsidRDefault="009C32E3" w:rsidP="006E2873">
      <w:pPr>
        <w:pStyle w:val="p5"/>
        <w:spacing w:before="0" w:beforeAutospacing="0" w:after="0" w:afterAutospacing="0"/>
        <w:jc w:val="center"/>
        <w:rPr>
          <w:rStyle w:val="a3"/>
          <w:color w:val="000000"/>
        </w:rPr>
      </w:pPr>
    </w:p>
    <w:p w14:paraId="353BF852" w14:textId="43F983ED" w:rsidR="006E2873" w:rsidRDefault="00663961" w:rsidP="0056304A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2. СПОСОБЫ ИНФОРМИРОВАНИЯ УЧАСТНИКОВ АКЦИИ:</w:t>
      </w:r>
    </w:p>
    <w:p w14:paraId="3942A7B9" w14:textId="6BA56AA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2.1. Участники Акции будут информироваться о Правилах и сроках проведения Акции в сети Интернет </w:t>
      </w:r>
      <w:r w:rsidR="002825E0">
        <w:rPr>
          <w:color w:val="000000"/>
        </w:rPr>
        <w:t xml:space="preserve">путем их размещения на </w:t>
      </w:r>
      <w:r w:rsidR="002825E0" w:rsidRPr="00463ABD">
        <w:rPr>
          <w:color w:val="000000"/>
        </w:rPr>
        <w:t xml:space="preserve">сайте </w:t>
      </w:r>
      <w:r w:rsidR="009C32E3" w:rsidRPr="0056304A">
        <w:rPr>
          <w:color w:val="000000"/>
          <w:lang w:val="en-US"/>
        </w:rPr>
        <w:t>promo</w:t>
      </w:r>
      <w:r w:rsidR="009C32E3" w:rsidRPr="0056304A">
        <w:rPr>
          <w:color w:val="000000"/>
        </w:rPr>
        <w:t>-</w:t>
      </w:r>
      <w:proofErr w:type="spellStart"/>
      <w:r w:rsidR="009C32E3" w:rsidRPr="0056304A">
        <w:rPr>
          <w:color w:val="000000"/>
          <w:lang w:val="en-US"/>
        </w:rPr>
        <w:t>citrolux</w:t>
      </w:r>
      <w:proofErr w:type="spellEnd"/>
      <w:r w:rsidR="009C32E3" w:rsidRPr="0056304A">
        <w:rPr>
          <w:color w:val="000000"/>
        </w:rPr>
        <w:t>.</w:t>
      </w:r>
      <w:proofErr w:type="spellStart"/>
      <w:r w:rsidR="009C32E3" w:rsidRPr="0056304A">
        <w:rPr>
          <w:color w:val="000000"/>
          <w:lang w:val="en-US"/>
        </w:rPr>
        <w:t>ru</w:t>
      </w:r>
      <w:proofErr w:type="spellEnd"/>
      <w:r w:rsidRPr="00463ABD">
        <w:rPr>
          <w:color w:val="000000"/>
        </w:rPr>
        <w:t>.</w:t>
      </w:r>
    </w:p>
    <w:p w14:paraId="4D294636" w14:textId="551961A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2.2. Победители Акции будут информироваться о подведении итогов Акции путем направления уведомления в личном кабинете </w:t>
      </w:r>
      <w:r w:rsidR="00173CFA">
        <w:rPr>
          <w:color w:val="000000"/>
        </w:rPr>
        <w:t>на сайте акции</w:t>
      </w:r>
      <w:r>
        <w:rPr>
          <w:color w:val="000000"/>
        </w:rPr>
        <w:t xml:space="preserve"> и/или Смс-сообщения на номер телефона, указанный при регистрации </w:t>
      </w:r>
      <w:r w:rsidR="00173CFA">
        <w:rPr>
          <w:color w:val="000000"/>
        </w:rPr>
        <w:t xml:space="preserve">на Сайте </w:t>
      </w:r>
      <w:r>
        <w:rPr>
          <w:color w:val="000000"/>
        </w:rPr>
        <w:t xml:space="preserve">и/или адрес электронной почты, указанный при регистрации </w:t>
      </w:r>
      <w:r w:rsidR="00173CFA">
        <w:rPr>
          <w:color w:val="000000"/>
        </w:rPr>
        <w:t>на Сайте</w:t>
      </w:r>
      <w:r w:rsidR="00221E32">
        <w:rPr>
          <w:color w:val="000000"/>
        </w:rPr>
        <w:t xml:space="preserve">, </w:t>
      </w:r>
      <w:r w:rsidR="00221E32" w:rsidRPr="00221E32">
        <w:rPr>
          <w:color w:val="000000"/>
        </w:rPr>
        <w:t xml:space="preserve">и/или путем совершения звонка на номер телефона, указанный при регистрации </w:t>
      </w:r>
      <w:r w:rsidR="00173CFA">
        <w:rPr>
          <w:color w:val="000000"/>
        </w:rPr>
        <w:t>на Сайте</w:t>
      </w:r>
      <w:r>
        <w:rPr>
          <w:color w:val="000000"/>
        </w:rPr>
        <w:t>.</w:t>
      </w:r>
    </w:p>
    <w:p w14:paraId="4747B0F0" w14:textId="77777777" w:rsidR="006E2873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437775EF" w14:textId="58B2327C" w:rsidR="00663961" w:rsidRDefault="00663961" w:rsidP="006E2873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3. СРОКИ ПРОВЕДЕНИЯ АКЦИИ</w:t>
      </w:r>
    </w:p>
    <w:p w14:paraId="6B783639" w14:textId="5C80C45E" w:rsidR="009C32E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9330AB">
        <w:t xml:space="preserve">.1. Полный период проведения Акции: </w:t>
      </w:r>
      <w:r w:rsidR="009C32E3" w:rsidRPr="009330AB">
        <w:rPr>
          <w:color w:val="000000"/>
        </w:rPr>
        <w:t xml:space="preserve">с </w:t>
      </w:r>
      <w:r w:rsidR="009C32E3" w:rsidRPr="002E02DD">
        <w:rPr>
          <w:color w:val="000000"/>
        </w:rPr>
        <w:t xml:space="preserve">01 </w:t>
      </w:r>
      <w:r w:rsidR="009C32E3">
        <w:rPr>
          <w:color w:val="000000"/>
        </w:rPr>
        <w:t>октября 2024 года по 30 ноября 2024 года</w:t>
      </w:r>
    </w:p>
    <w:p w14:paraId="2BD6F7F0" w14:textId="64656E80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Период подведения итогов Акции: </w:t>
      </w:r>
      <w:r w:rsidR="003A57CC">
        <w:rPr>
          <w:color w:val="000000"/>
        </w:rPr>
        <w:t>0</w:t>
      </w:r>
      <w:r w:rsidR="00EF23FD">
        <w:rPr>
          <w:color w:val="000000"/>
        </w:rPr>
        <w:t>1</w:t>
      </w:r>
      <w:r w:rsidR="003A57CC">
        <w:rPr>
          <w:color w:val="000000"/>
        </w:rPr>
        <w:t xml:space="preserve"> декабря 2024 по </w:t>
      </w:r>
      <w:r w:rsidR="00135FE1" w:rsidRPr="0056304A">
        <w:rPr>
          <w:color w:val="000000"/>
        </w:rPr>
        <w:t>16</w:t>
      </w:r>
      <w:r w:rsidR="003A57CC">
        <w:rPr>
          <w:color w:val="000000"/>
        </w:rPr>
        <w:t xml:space="preserve"> декабря 2024 года.</w:t>
      </w:r>
    </w:p>
    <w:p w14:paraId="70F27DB6" w14:textId="31570692" w:rsidR="00663961" w:rsidRPr="003A57CC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</w:t>
      </w:r>
      <w:r w:rsidR="00F32B12">
        <w:rPr>
          <w:color w:val="000000"/>
        </w:rPr>
        <w:t xml:space="preserve">по </w:t>
      </w:r>
      <w:r>
        <w:rPr>
          <w:color w:val="000000"/>
        </w:rPr>
        <w:t>Акции</w:t>
      </w:r>
      <w:r w:rsidR="00780EE4">
        <w:rPr>
          <w:color w:val="000000"/>
        </w:rPr>
        <w:t xml:space="preserve"> </w:t>
      </w:r>
      <w:r w:rsidR="003D7F81">
        <w:rPr>
          <w:color w:val="000000"/>
        </w:rPr>
        <w:t>–</w:t>
      </w:r>
      <w:r w:rsidR="00780EE4">
        <w:rPr>
          <w:color w:val="000000"/>
        </w:rPr>
        <w:t xml:space="preserve"> </w:t>
      </w:r>
      <w:r w:rsidR="003D7F81">
        <w:rPr>
          <w:color w:val="000000"/>
        </w:rPr>
        <w:t>Главный приз</w:t>
      </w:r>
    </w:p>
    <w:p w14:paraId="296BE92B" w14:textId="77777777" w:rsidR="006B7085" w:rsidRDefault="006B7085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5D7F03A1" w14:textId="77777777" w:rsidR="006E287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3.2. Полный период акции проходит поэтапно с подведением </w:t>
      </w:r>
      <w:r w:rsidR="000B5DB3">
        <w:rPr>
          <w:color w:val="000000"/>
        </w:rPr>
        <w:t>промежуточных</w:t>
      </w:r>
      <w:r>
        <w:rPr>
          <w:color w:val="000000"/>
        </w:rPr>
        <w:t xml:space="preserve"> итогов:</w:t>
      </w:r>
    </w:p>
    <w:p w14:paraId="6B55A853" w14:textId="46538FAE" w:rsidR="00663961" w:rsidRDefault="003D7F81" w:rsidP="006E2873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1</w:t>
      </w:r>
      <w:r w:rsidR="000315FF" w:rsidRPr="000315FF">
        <w:rPr>
          <w:rStyle w:val="s1"/>
          <w:color w:val="000000"/>
        </w:rPr>
        <w:t xml:space="preserve"> </w:t>
      </w:r>
      <w:r w:rsidR="000315FF">
        <w:rPr>
          <w:rStyle w:val="s1"/>
          <w:color w:val="000000"/>
        </w:rPr>
        <w:t xml:space="preserve">этап проведения </w:t>
      </w:r>
      <w:r w:rsidR="008A05C1">
        <w:rPr>
          <w:rStyle w:val="s1"/>
          <w:color w:val="000000"/>
        </w:rPr>
        <w:t>А</w:t>
      </w:r>
      <w:r w:rsidR="000315FF">
        <w:rPr>
          <w:rStyle w:val="s1"/>
          <w:color w:val="000000"/>
        </w:rPr>
        <w:t>кции</w:t>
      </w:r>
      <w:r w:rsidR="00B75589">
        <w:rPr>
          <w:rStyle w:val="s1"/>
          <w:color w:val="000000"/>
        </w:rPr>
        <w:t xml:space="preserve">: </w:t>
      </w:r>
      <w:r w:rsidR="009F3C09">
        <w:rPr>
          <w:rStyle w:val="s1"/>
          <w:color w:val="000000"/>
        </w:rPr>
        <w:t>01.10.2024 – 0</w:t>
      </w:r>
      <w:r w:rsidR="00AF7386">
        <w:rPr>
          <w:rStyle w:val="s1"/>
          <w:color w:val="000000"/>
        </w:rPr>
        <w:t>6</w:t>
      </w:r>
      <w:r w:rsidR="009F3C09">
        <w:rPr>
          <w:rStyle w:val="s1"/>
          <w:color w:val="000000"/>
        </w:rPr>
        <w:t>.10.2024</w:t>
      </w:r>
    </w:p>
    <w:p w14:paraId="502778E1" w14:textId="0EBBE6F2" w:rsidR="00663961" w:rsidRDefault="000315FF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</w:t>
      </w:r>
      <w:r w:rsidR="00663961">
        <w:rPr>
          <w:color w:val="000000"/>
        </w:rPr>
        <w:t xml:space="preserve">: </w:t>
      </w:r>
      <w:r w:rsidR="009F3C09">
        <w:rPr>
          <w:color w:val="000000"/>
        </w:rPr>
        <w:t>0</w:t>
      </w:r>
      <w:r w:rsidR="00AF7386">
        <w:rPr>
          <w:color w:val="000000"/>
        </w:rPr>
        <w:t>7</w:t>
      </w:r>
      <w:r w:rsidR="009F3C09">
        <w:rPr>
          <w:color w:val="000000"/>
        </w:rPr>
        <w:t>.10.2024 – 2</w:t>
      </w:r>
      <w:r w:rsidR="00AF7386">
        <w:rPr>
          <w:color w:val="000000"/>
        </w:rPr>
        <w:t>1</w:t>
      </w:r>
      <w:r w:rsidR="009F3C09">
        <w:rPr>
          <w:color w:val="000000"/>
        </w:rPr>
        <w:t>.10.2024</w:t>
      </w:r>
    </w:p>
    <w:p w14:paraId="684F665F" w14:textId="0E450A7E" w:rsidR="003D7F81" w:rsidRDefault="000315FF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Приз этапа Акции</w:t>
      </w:r>
      <w:r w:rsidR="00780EE4">
        <w:rPr>
          <w:color w:val="000000"/>
        </w:rPr>
        <w:t xml:space="preserve"> – </w:t>
      </w:r>
      <w:r w:rsidR="008D157D">
        <w:rPr>
          <w:color w:val="000000"/>
        </w:rPr>
        <w:t>Еженедельный приз</w:t>
      </w:r>
      <w:r w:rsidR="00461EF6">
        <w:rPr>
          <w:color w:val="000000"/>
        </w:rPr>
        <w:t xml:space="preserve"> </w:t>
      </w:r>
    </w:p>
    <w:p w14:paraId="189543E2" w14:textId="5045A0D0" w:rsidR="00164FD9" w:rsidRDefault="00164FD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3F63791C" w14:textId="2CEF304D" w:rsidR="009F3C09" w:rsidRDefault="009F3C09" w:rsidP="009F3C09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2</w:t>
      </w:r>
      <w:r w:rsidRPr="000315FF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этап проведения Акции: 0</w:t>
      </w:r>
      <w:r w:rsidR="00AF7386">
        <w:rPr>
          <w:rStyle w:val="s1"/>
          <w:color w:val="000000"/>
        </w:rPr>
        <w:t>7</w:t>
      </w:r>
      <w:r>
        <w:rPr>
          <w:rStyle w:val="s1"/>
          <w:color w:val="000000"/>
        </w:rPr>
        <w:t>.10.2024 – 1</w:t>
      </w:r>
      <w:r w:rsidR="00AF7386">
        <w:rPr>
          <w:rStyle w:val="s1"/>
          <w:color w:val="000000"/>
        </w:rPr>
        <w:t>3</w:t>
      </w:r>
      <w:r>
        <w:rPr>
          <w:rStyle w:val="s1"/>
          <w:color w:val="000000"/>
        </w:rPr>
        <w:t>.10.2024</w:t>
      </w:r>
    </w:p>
    <w:p w14:paraId="662A055B" w14:textId="3692B5E7" w:rsidR="009F3C09" w:rsidRDefault="009F3C09" w:rsidP="009F3C09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Акции: 1</w:t>
      </w:r>
      <w:r w:rsidR="00AF7386">
        <w:rPr>
          <w:color w:val="000000"/>
        </w:rPr>
        <w:t>4</w:t>
      </w:r>
      <w:r>
        <w:rPr>
          <w:color w:val="000000"/>
        </w:rPr>
        <w:t xml:space="preserve">.10.2024 – </w:t>
      </w:r>
      <w:r w:rsidR="00AF7386">
        <w:rPr>
          <w:color w:val="000000"/>
        </w:rPr>
        <w:t>28</w:t>
      </w:r>
      <w:r>
        <w:rPr>
          <w:color w:val="000000"/>
        </w:rPr>
        <w:t>.10.2024</w:t>
      </w:r>
    </w:p>
    <w:p w14:paraId="751C5A42" w14:textId="77777777" w:rsidR="009F3C09" w:rsidRDefault="009F3C09" w:rsidP="009F3C09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0AC10C87" w14:textId="151C8372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244C38F4" w14:textId="6A111F91" w:rsidR="009F3C09" w:rsidRDefault="009F3C09" w:rsidP="009F3C09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3</w:t>
      </w:r>
      <w:r w:rsidRPr="000315FF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 xml:space="preserve">этап проведения Акции: </w:t>
      </w:r>
      <w:r w:rsidR="00AF7386">
        <w:rPr>
          <w:rStyle w:val="s1"/>
          <w:color w:val="000000"/>
        </w:rPr>
        <w:t>14</w:t>
      </w:r>
      <w:r>
        <w:rPr>
          <w:rStyle w:val="s1"/>
          <w:color w:val="000000"/>
        </w:rPr>
        <w:t xml:space="preserve">.10.2024 – </w:t>
      </w:r>
      <w:r w:rsidR="00AF7386">
        <w:rPr>
          <w:rStyle w:val="s1"/>
          <w:color w:val="000000"/>
        </w:rPr>
        <w:t>20</w:t>
      </w:r>
      <w:r>
        <w:rPr>
          <w:rStyle w:val="s1"/>
          <w:color w:val="000000"/>
        </w:rPr>
        <w:t>.10.2024</w:t>
      </w:r>
    </w:p>
    <w:p w14:paraId="1B31BA9D" w14:textId="4B2AF122" w:rsidR="009F3C09" w:rsidRDefault="009F3C09" w:rsidP="009F3C09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Период подведения итогов этапа Акции: </w:t>
      </w:r>
      <w:r w:rsidR="00AF7386">
        <w:rPr>
          <w:color w:val="000000"/>
        </w:rPr>
        <w:t>21</w:t>
      </w:r>
      <w:r>
        <w:rPr>
          <w:color w:val="000000"/>
        </w:rPr>
        <w:t xml:space="preserve">.10.2024 – </w:t>
      </w:r>
      <w:r w:rsidR="00AF7386">
        <w:rPr>
          <w:color w:val="000000"/>
        </w:rPr>
        <w:t>04</w:t>
      </w:r>
      <w:r>
        <w:rPr>
          <w:color w:val="000000"/>
        </w:rPr>
        <w:t>.1</w:t>
      </w:r>
      <w:r w:rsidR="00AF7386">
        <w:rPr>
          <w:color w:val="000000"/>
        </w:rPr>
        <w:t>1</w:t>
      </w:r>
      <w:r>
        <w:rPr>
          <w:color w:val="000000"/>
        </w:rPr>
        <w:t>.2024</w:t>
      </w:r>
    </w:p>
    <w:p w14:paraId="5DD0E7EF" w14:textId="77777777" w:rsidR="009F3C09" w:rsidRDefault="009F3C09" w:rsidP="009F3C09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47DCB74C" w14:textId="7970B573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15DC6B26" w14:textId="549CCE18" w:rsidR="00AF7386" w:rsidRDefault="00AF7386" w:rsidP="00AF7386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4</w:t>
      </w:r>
      <w:r w:rsidRPr="000315FF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этап проведения Акции: 21.10.2024 – 27.10.2024</w:t>
      </w:r>
    </w:p>
    <w:p w14:paraId="44075B82" w14:textId="615CEFCD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Акции: 28.10.2024 – 11.11.2024</w:t>
      </w:r>
    </w:p>
    <w:p w14:paraId="694E67BC" w14:textId="77777777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73EDEA9F" w14:textId="094EBAB2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7D6AEFDC" w14:textId="4E9D5E9D" w:rsidR="00AF7386" w:rsidRDefault="00AF7386" w:rsidP="00AF7386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5</w:t>
      </w:r>
      <w:r w:rsidRPr="000315FF"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этап проведения Акции: 28.10.2024 – 03.11.2024</w:t>
      </w:r>
    </w:p>
    <w:p w14:paraId="0A80D205" w14:textId="6DFA03EF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Акции: 04.11.2024 – 18.11.2024</w:t>
      </w:r>
    </w:p>
    <w:p w14:paraId="0B05D07A" w14:textId="77777777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2C5CE58E" w14:textId="02DF367B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4B4FD42A" w14:textId="3870378C" w:rsidR="00AF7386" w:rsidRDefault="00AF7386" w:rsidP="00AF7386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6 этап проведения Акции: 04.11.2024 – 10.11.2024</w:t>
      </w:r>
    </w:p>
    <w:p w14:paraId="508B3349" w14:textId="38F1F27A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Акции: 11.11.2024 – 25.11.2024</w:t>
      </w:r>
    </w:p>
    <w:p w14:paraId="073B642B" w14:textId="77777777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4839C182" w14:textId="6AC1743D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7067025F" w14:textId="04376196" w:rsidR="00AF7386" w:rsidRDefault="00AF7386" w:rsidP="00AF7386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7 этап проведения Акции: 11.11.2024 – 17.11.2024</w:t>
      </w:r>
    </w:p>
    <w:p w14:paraId="3AD2E9C1" w14:textId="3272FBB4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Период подведения итогов этапа Акции: 18.11.2024 – 02.12.2024</w:t>
      </w:r>
    </w:p>
    <w:p w14:paraId="485E52AD" w14:textId="77777777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1A953B1A" w14:textId="11D8B452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7845F6E5" w14:textId="41707CD4" w:rsidR="00AF7386" w:rsidRDefault="00AF7386" w:rsidP="00AF7386">
      <w:pPr>
        <w:pStyle w:val="p4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s1"/>
          <w:color w:val="000000"/>
        </w:rPr>
        <w:t>8 этап проведения Акции: 18.11.2024 – 30.11.2024</w:t>
      </w:r>
    </w:p>
    <w:p w14:paraId="2F1D970B" w14:textId="07B55D70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Период подведения итогов этапа Акции: </w:t>
      </w:r>
      <w:r w:rsidR="00EF23FD">
        <w:rPr>
          <w:color w:val="000000"/>
        </w:rPr>
        <w:t>01</w:t>
      </w:r>
      <w:r>
        <w:rPr>
          <w:color w:val="000000"/>
        </w:rPr>
        <w:t>.1</w:t>
      </w:r>
      <w:r w:rsidR="00EF23FD">
        <w:rPr>
          <w:color w:val="000000"/>
        </w:rPr>
        <w:t>2</w:t>
      </w:r>
      <w:r>
        <w:rPr>
          <w:color w:val="000000"/>
        </w:rPr>
        <w:t xml:space="preserve">.2024 – </w:t>
      </w:r>
      <w:r w:rsidR="00EF23FD">
        <w:rPr>
          <w:color w:val="000000"/>
        </w:rPr>
        <w:t>16</w:t>
      </w:r>
      <w:r>
        <w:rPr>
          <w:color w:val="000000"/>
        </w:rPr>
        <w:t>.12.2024</w:t>
      </w:r>
    </w:p>
    <w:p w14:paraId="1D38518C" w14:textId="77777777" w:rsidR="00AF7386" w:rsidRDefault="00AF7386" w:rsidP="00AF738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Приз этапа Акции – Еженедельный приз </w:t>
      </w:r>
    </w:p>
    <w:p w14:paraId="2FC6AD19" w14:textId="7CF26960" w:rsidR="001C5E84" w:rsidRPr="00C02A49" w:rsidRDefault="001C5E84" w:rsidP="00CB732C">
      <w:pPr>
        <w:pStyle w:val="p4"/>
        <w:spacing w:before="0" w:beforeAutospacing="0" w:after="0" w:afterAutospacing="0"/>
        <w:jc w:val="both"/>
        <w:rPr>
          <w:color w:val="FF0000"/>
        </w:rPr>
      </w:pPr>
    </w:p>
    <w:p w14:paraId="177AC7AE" w14:textId="76F8DD4A" w:rsidR="00FC42F6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3.3. Информирование победителей по итогам Акции не позднее 30 (тридцать) дней с момента подведения Организатором итогов.</w:t>
      </w:r>
    </w:p>
    <w:p w14:paraId="1102F710" w14:textId="04BBF235" w:rsidR="006E287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C42F6">
        <w:rPr>
          <w:color w:val="000000"/>
        </w:rPr>
        <w:t>4</w:t>
      </w:r>
      <w:r>
        <w:rPr>
          <w:color w:val="000000"/>
        </w:rPr>
        <w:t>. Вручение призов по итогам Акции и по каждому этапу Акции: 30 (тридцать) дней с момента прохождения Участником Процедуры получения приза (п.6 настоящих Правил)</w:t>
      </w:r>
      <w:r w:rsidR="006E2873">
        <w:rPr>
          <w:color w:val="000000"/>
        </w:rPr>
        <w:t>.</w:t>
      </w:r>
      <w:r>
        <w:rPr>
          <w:color w:val="000000"/>
        </w:rPr>
        <w:t> </w:t>
      </w:r>
    </w:p>
    <w:p w14:paraId="39478C42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641FE8F1" w14:textId="01EB79AB" w:rsidR="006E2873" w:rsidRDefault="00663961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4. ПРИЗОВОЙ ФОНД</w:t>
      </w:r>
    </w:p>
    <w:p w14:paraId="47A302FF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 Призовой фонд формируется исключительно за счет средств Организатора.</w:t>
      </w:r>
    </w:p>
    <w:p w14:paraId="53B6BFC3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4.2. Призы по Акции:</w:t>
      </w:r>
    </w:p>
    <w:p w14:paraId="24E76E7D" w14:textId="6AC90AF0" w:rsidR="00560336" w:rsidRPr="00221E32" w:rsidRDefault="008A05C1" w:rsidP="006E2873">
      <w:pPr>
        <w:pStyle w:val="p4"/>
        <w:spacing w:before="0" w:beforeAutospacing="0" w:after="0" w:afterAutospacing="0"/>
        <w:ind w:firstLine="709"/>
        <w:jc w:val="both"/>
      </w:pPr>
      <w:r w:rsidRPr="00E569D4">
        <w:rPr>
          <w:b/>
          <w:bCs/>
        </w:rPr>
        <w:t>Еженедельный приз</w:t>
      </w:r>
      <w:r w:rsidR="003D7F81" w:rsidRPr="00221E32">
        <w:t xml:space="preserve">: </w:t>
      </w:r>
      <w:r w:rsidR="003A57CC">
        <w:t xml:space="preserve">сертификаты </w:t>
      </w:r>
      <w:r w:rsidR="003A57CC">
        <w:rPr>
          <w:lang w:val="en-US"/>
        </w:rPr>
        <w:t>Ozon</w:t>
      </w:r>
      <w:r w:rsidR="003A57CC" w:rsidRPr="0056304A">
        <w:t xml:space="preserve"> </w:t>
      </w:r>
      <w:r w:rsidR="00663961" w:rsidRPr="00221E32">
        <w:t xml:space="preserve">номиналом и стоимостью </w:t>
      </w:r>
      <w:r w:rsidR="003A57CC">
        <w:t xml:space="preserve">1000 </w:t>
      </w:r>
      <w:r w:rsidR="003A57CC" w:rsidRPr="00221E32">
        <w:t>(</w:t>
      </w:r>
      <w:r w:rsidR="003A57CC">
        <w:t>одна тысяча</w:t>
      </w:r>
      <w:r w:rsidR="003A57CC" w:rsidRPr="00221E32">
        <w:t xml:space="preserve">) </w:t>
      </w:r>
      <w:r w:rsidR="00663961" w:rsidRPr="00221E32">
        <w:t>руб. 00 коп. (материальная часть приза) + денежная часть приза</w:t>
      </w:r>
      <w:r w:rsidR="00295F36" w:rsidRPr="00221E32">
        <w:t>.</w:t>
      </w:r>
    </w:p>
    <w:p w14:paraId="5D86724C" w14:textId="01653840" w:rsidR="00663961" w:rsidRPr="00221E32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Общая стоимость </w:t>
      </w:r>
      <w:r w:rsidR="008A05C1" w:rsidRPr="00221E32">
        <w:t xml:space="preserve">Еженедельного приза </w:t>
      </w:r>
      <w:r w:rsidRPr="00221E32">
        <w:t>складывается из суммы стоимости материальной части и денежной части. </w:t>
      </w:r>
    </w:p>
    <w:p w14:paraId="76CC1A24" w14:textId="1D73D98F" w:rsidR="006E2873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Общее количество </w:t>
      </w:r>
      <w:r w:rsidR="00C30646">
        <w:t>Е</w:t>
      </w:r>
      <w:r w:rsidR="004A165B">
        <w:t xml:space="preserve">женедельных </w:t>
      </w:r>
      <w:r w:rsidRPr="00221E32">
        <w:t xml:space="preserve">призов: </w:t>
      </w:r>
      <w:r w:rsidR="003A57CC">
        <w:t>24</w:t>
      </w:r>
      <w:r w:rsidR="003A57CC" w:rsidRPr="00221E32">
        <w:t xml:space="preserve"> (</w:t>
      </w:r>
      <w:r w:rsidR="003A57CC">
        <w:t>двадцать четыре</w:t>
      </w:r>
      <w:r w:rsidR="003A57CC" w:rsidRPr="00221E32">
        <w:t xml:space="preserve">) </w:t>
      </w:r>
      <w:r w:rsidRPr="00221E32">
        <w:t>шт. на весь период проведения Акции</w:t>
      </w:r>
      <w:r w:rsidR="008A05C1" w:rsidRPr="00221E32">
        <w:t xml:space="preserve">, по </w:t>
      </w:r>
      <w:r w:rsidR="003A57CC">
        <w:t>3</w:t>
      </w:r>
      <w:r w:rsidR="003A57CC" w:rsidRPr="00221E32">
        <w:t xml:space="preserve"> (</w:t>
      </w:r>
      <w:r w:rsidR="003A57CC">
        <w:t>три</w:t>
      </w:r>
      <w:r w:rsidR="003A57CC" w:rsidRPr="00221E32">
        <w:t xml:space="preserve">) </w:t>
      </w:r>
      <w:r w:rsidR="008A05C1" w:rsidRPr="00221E32">
        <w:t>шт. на каждый этап проведения Акции</w:t>
      </w:r>
      <w:r w:rsidRPr="00221E32">
        <w:t>.</w:t>
      </w:r>
    </w:p>
    <w:p w14:paraId="4C6E6488" w14:textId="69FD313E" w:rsidR="00663961" w:rsidRPr="0056304A" w:rsidRDefault="00663961">
      <w:pPr>
        <w:pStyle w:val="p4"/>
        <w:spacing w:before="0" w:beforeAutospacing="0" w:after="0" w:afterAutospacing="0"/>
        <w:ind w:firstLine="709"/>
        <w:jc w:val="both"/>
      </w:pPr>
      <w:r>
        <w:rPr>
          <w:rStyle w:val="a3"/>
          <w:color w:val="000000"/>
        </w:rPr>
        <w:t>Главный приз:</w:t>
      </w:r>
      <w:r>
        <w:rPr>
          <w:rStyle w:val="apple-converted-space"/>
          <w:b/>
          <w:bCs/>
          <w:color w:val="000000"/>
        </w:rPr>
        <w:t> </w:t>
      </w:r>
      <w:r w:rsidR="00F32B12">
        <w:rPr>
          <w:color w:val="000000"/>
        </w:rPr>
        <w:t>С</w:t>
      </w:r>
      <w:r w:rsidR="003A57CC">
        <w:rPr>
          <w:color w:val="000000"/>
        </w:rPr>
        <w:t xml:space="preserve">оковыжималка </w:t>
      </w:r>
      <w:r w:rsidR="003A57CC">
        <w:rPr>
          <w:color w:val="000000"/>
          <w:lang w:val="en-US"/>
        </w:rPr>
        <w:t>BORK</w:t>
      </w:r>
      <w:r w:rsidR="003A57CC" w:rsidRPr="0056304A">
        <w:t xml:space="preserve"> </w:t>
      </w:r>
      <w:r w:rsidR="003A57CC" w:rsidRPr="003A57CC">
        <w:t>Z800</w:t>
      </w:r>
      <w:r w:rsidR="003A57CC" w:rsidRPr="0056304A">
        <w:t xml:space="preserve"> </w:t>
      </w:r>
      <w:r>
        <w:rPr>
          <w:color w:val="000000"/>
        </w:rPr>
        <w:t>(материальная часть приза) + денежная часть приза</w:t>
      </w:r>
      <w:r w:rsidR="003A57CC">
        <w:rPr>
          <w:color w:val="000000"/>
        </w:rPr>
        <w:t>.</w:t>
      </w:r>
    </w:p>
    <w:p w14:paraId="4213A05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Общая стоимость Главного приза складывается из суммы стоимости материальной части и денежной части. </w:t>
      </w:r>
    </w:p>
    <w:p w14:paraId="05FA9813" w14:textId="707E7C32" w:rsidR="00BD4615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Общее количество </w:t>
      </w:r>
      <w:r w:rsidR="00C30646">
        <w:rPr>
          <w:color w:val="000000"/>
        </w:rPr>
        <w:t>Г</w:t>
      </w:r>
      <w:r w:rsidR="004A165B">
        <w:rPr>
          <w:color w:val="000000"/>
        </w:rPr>
        <w:t xml:space="preserve">лавных </w:t>
      </w:r>
      <w:r>
        <w:rPr>
          <w:color w:val="000000"/>
        </w:rPr>
        <w:t>призов: 1 (</w:t>
      </w:r>
      <w:r w:rsidR="00F900E3">
        <w:rPr>
          <w:color w:val="000000"/>
        </w:rPr>
        <w:t>одна</w:t>
      </w:r>
      <w:r>
        <w:rPr>
          <w:color w:val="000000"/>
        </w:rPr>
        <w:t>) шт. на весь период проведения Акции.</w:t>
      </w:r>
    </w:p>
    <w:p w14:paraId="79A8D768" w14:textId="77684AAA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EF23FD">
        <w:rPr>
          <w:color w:val="000000"/>
        </w:rPr>
        <w:t xml:space="preserve">Общий призовой фонд по Акции составляет не более </w:t>
      </w:r>
      <w:r w:rsidR="00EF23FD">
        <w:rPr>
          <w:color w:val="000000"/>
        </w:rPr>
        <w:t>100</w:t>
      </w:r>
      <w:r w:rsidR="009F3C09" w:rsidRPr="00EF23FD">
        <w:rPr>
          <w:color w:val="000000"/>
        </w:rPr>
        <w:t xml:space="preserve"> 000 (</w:t>
      </w:r>
      <w:r w:rsidR="00EF23FD">
        <w:rPr>
          <w:color w:val="000000"/>
        </w:rPr>
        <w:t>ста</w:t>
      </w:r>
      <w:r w:rsidR="009F3C09" w:rsidRPr="00EF23FD">
        <w:rPr>
          <w:color w:val="000000"/>
        </w:rPr>
        <w:t xml:space="preserve"> тысяч) </w:t>
      </w:r>
      <w:r w:rsidRPr="00EF23FD">
        <w:rPr>
          <w:color w:val="000000"/>
        </w:rPr>
        <w:t>руб.00 коп.</w:t>
      </w:r>
    </w:p>
    <w:p w14:paraId="5D5CAE0F" w14:textId="7777777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4.3. Размер денежной части призов, указанных п. 4.2 настоящих Правил, рассчитывается по формуле:</w:t>
      </w:r>
    </w:p>
    <w:p w14:paraId="478E6A43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35% / 65% (для резидента РФ)</w:t>
      </w:r>
    </w:p>
    <w:p w14:paraId="3D8F6CFF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30% / 70% (для нерезидента РФ)</w:t>
      </w:r>
    </w:p>
    <w:p w14:paraId="4255589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 – размер денежной части приза</w:t>
      </w:r>
    </w:p>
    <w:p w14:paraId="5F35610A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Q – стоимость материальной части приза по Акции</w:t>
      </w:r>
    </w:p>
    <w:p w14:paraId="1DD8ACF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Размер денежной части приза округляется до суммы в рублях без копеек по математическому правилу.</w:t>
      </w:r>
    </w:p>
    <w:p w14:paraId="1C6FCAD5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отрицательном значении N денежная часть приза составляет 0</w:t>
      </w:r>
      <w:r w:rsidR="00593F5C">
        <w:rPr>
          <w:color w:val="000000"/>
        </w:rPr>
        <w:t xml:space="preserve"> </w:t>
      </w:r>
      <w:r>
        <w:rPr>
          <w:color w:val="000000"/>
        </w:rPr>
        <w:t>(ноль) руб.00 коп.</w:t>
      </w:r>
    </w:p>
    <w:p w14:paraId="07C51E15" w14:textId="36DB212B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Участника, получившего </w:t>
      </w:r>
      <w:r w:rsidR="008A05C1" w:rsidRPr="00221E32">
        <w:t>Еженедельный приз</w:t>
      </w:r>
      <w:r w:rsidRPr="00221E32">
        <w:t xml:space="preserve"> </w:t>
      </w:r>
      <w:r>
        <w:rPr>
          <w:color w:val="000000"/>
        </w:rPr>
        <w:t>по Акции</w:t>
      </w:r>
      <w:r w:rsidR="00295F36">
        <w:rPr>
          <w:color w:val="000000"/>
        </w:rPr>
        <w:t>,</w:t>
      </w:r>
      <w:r>
        <w:rPr>
          <w:color w:val="000000"/>
        </w:rPr>
        <w:t xml:space="preserve"> размер денежной части Главного приза, указанной п. 4.2 настоящих Правил, рассчитывается по формуле:</w:t>
      </w:r>
    </w:p>
    <w:p w14:paraId="301FB0CB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35% / 65% (для резидента РФ)</w:t>
      </w:r>
    </w:p>
    <w:p w14:paraId="4ACE392E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30% / 70% (для нерезидента РФ)</w:t>
      </w:r>
    </w:p>
    <w:p w14:paraId="647486F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 – размер денежной части приза</w:t>
      </w:r>
    </w:p>
    <w:p w14:paraId="656A3866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Q – общая стоимость материальной части всех полученных Участником призов по Акции</w:t>
      </w:r>
    </w:p>
    <w:p w14:paraId="37028143" w14:textId="77777777" w:rsidR="00C9716E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Размер денежной части приза округляется до суммы в рублях без копеек по математическому правилу.</w:t>
      </w:r>
    </w:p>
    <w:p w14:paraId="7625C9DE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Участника, который раннее становился победителем в других акциях, проводимых Организатором, и получившего призы в календарном году, источником которых являлся Организатор, размер денежной части призов, указанных п. 4.2 настоящих Правил, </w:t>
      </w:r>
      <w:r w:rsidR="00BD4615">
        <w:rPr>
          <w:color w:val="000000"/>
        </w:rPr>
        <w:t xml:space="preserve">по </w:t>
      </w:r>
      <w:r w:rsidR="00560336">
        <w:rPr>
          <w:color w:val="000000"/>
        </w:rPr>
        <w:t>решению</w:t>
      </w:r>
      <w:r w:rsidR="00BD4615">
        <w:rPr>
          <w:color w:val="000000"/>
        </w:rPr>
        <w:t xml:space="preserve"> Организатора может быть увеличена.</w:t>
      </w:r>
    </w:p>
    <w:p w14:paraId="22BE4462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Денежная часть призов по Акции Участнику не выдается, а расходуется Организатором на уплату налога на доходы физических лиц (НДФЛ) в следующем порядке:</w:t>
      </w:r>
    </w:p>
    <w:p w14:paraId="78522B7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Акции выступает налоговым агентом и, в соответствии с положениями ст. 226 НК РФ,</w:t>
      </w:r>
      <w:r w:rsidR="00560336">
        <w:rPr>
          <w:color w:val="000000"/>
        </w:rPr>
        <w:t xml:space="preserve"> </w:t>
      </w:r>
      <w:r>
        <w:rPr>
          <w:color w:val="000000"/>
        </w:rPr>
        <w:t>исчисляет, удерживает и перечисляет в бюджет сумму налога на доходы физических лиц</w:t>
      </w:r>
      <w:r w:rsidR="00560336">
        <w:rPr>
          <w:color w:val="000000"/>
        </w:rPr>
        <w:t xml:space="preserve"> </w:t>
      </w:r>
      <w:r>
        <w:rPr>
          <w:color w:val="000000"/>
        </w:rPr>
        <w:t>обладателей Призов непосредственно из денежной части этих призов.</w:t>
      </w:r>
    </w:p>
    <w:p w14:paraId="035A08C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Призы, указанные в п. 4.2. Правил, являются неделимыми.</w:t>
      </w:r>
    </w:p>
    <w:p w14:paraId="300EF1F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Отдельно денежная часть приза победителю не предоставляется.</w:t>
      </w:r>
    </w:p>
    <w:p w14:paraId="486645E2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lastRenderedPageBreak/>
        <w:t>Отказ Участника от материальной части приза влечет за собой отказ от денежной части приза.</w:t>
      </w:r>
    </w:p>
    <w:p w14:paraId="1693DA2D" w14:textId="7777777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4.4. В случае если приз включает в себя материальную и денежную часть приза, Организатор рассчитывает НДФЛ и удерживает его из причитающейся денежной части приза в соответствии с действующим налоговым законодательством Российской Федерации для перечисления его в бюджет соответствующего уровня.</w:t>
      </w:r>
    </w:p>
    <w:p w14:paraId="4125B97A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При этом Победитель понимает и соглашается, что Организатор направляет 100 (сто)% от денежной части приза на уплату налога НДФЛ.</w:t>
      </w:r>
    </w:p>
    <w:p w14:paraId="0454CF76" w14:textId="2510C1CF" w:rsidR="006E287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4.5. 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Призовой фонд может быть изменен в сторону увеличения или уменьшения на усмотрение Организатора.</w:t>
      </w:r>
    </w:p>
    <w:p w14:paraId="0EE7EFBE" w14:textId="77777777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1D3F7EF2" w14:textId="44A7A142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3"/>
          <w:color w:val="000000"/>
        </w:rPr>
        <w:t>ИНФОРМАЦИЯ О НАЛОГООБЛОЖЕНИИ:</w:t>
      </w:r>
    </w:p>
    <w:p w14:paraId="27F5D153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4.6. Согласно действующему законодательству РФ не облагаются налогом на доходы физических лиц (НДФЛ) доходы, не превышающие в совокупности 4 000,00 руб. (четыре тысячи рублей 00 копеек), полученные за налоговый период (календарный год) от организаций, в т.ч., в виде подарков, выигрышей или призов в проводимых конкурсах, играх и других мероприятиях в целях рекламы товаров (работ, услуг) (п. 28 ст. 217 НК РФ).</w:t>
      </w:r>
    </w:p>
    <w:p w14:paraId="1C6C149A" w14:textId="77777777" w:rsidR="00BD4615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4.7. Победители обязаны осуществлять уплату всех налогов и иных существующих обязательных платежей, связанных с получением рекламных призов от организаций, как это установлено действующим законодательством Российской Федерации. При этом Организатор содержанием настоящего пункта информирует Участников о законодательно предусмотренной обязанности уплатить соответствующие налоги в связи с получением рекламных призов (выигрышей), совокупная стоимость которых превышает 4 000,00 руб. (четыре тысячи рублей 00 копеек) за налоговый период (календарный год).</w:t>
      </w:r>
    </w:p>
    <w:p w14:paraId="795F1B4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rStyle w:val="a3"/>
          <w:color w:val="000000"/>
        </w:rPr>
      </w:pPr>
      <w:r>
        <w:rPr>
          <w:rStyle w:val="a3"/>
          <w:color w:val="000000"/>
        </w:rPr>
        <w:t>4.8. При выдаче приза Организатор Акции исполняет обязанности налогового агента и исчисляет налог на доходы физических лиц в соответствии с Налоговым кодексом Российской Федерации и удерживает налог с доходов физического лица.</w:t>
      </w:r>
    </w:p>
    <w:p w14:paraId="50A7647D" w14:textId="77777777" w:rsidR="00BD4615" w:rsidRDefault="00BD4615" w:rsidP="00CB732C">
      <w:pPr>
        <w:pStyle w:val="p4"/>
        <w:spacing w:before="0" w:beforeAutospacing="0" w:after="0" w:afterAutospacing="0"/>
        <w:jc w:val="both"/>
        <w:rPr>
          <w:color w:val="000000"/>
        </w:rPr>
      </w:pPr>
    </w:p>
    <w:p w14:paraId="2B30FF70" w14:textId="25328980" w:rsidR="00BD4615" w:rsidRDefault="00663961" w:rsidP="0056304A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5. УЧАСТИЕ В АКЦИИ И ПОРЯДОК ОПРЕДЕЛЕНИЯ ПОБЕДИТЕЛЕЙ.</w:t>
      </w:r>
    </w:p>
    <w:p w14:paraId="11C443E2" w14:textId="38F244B8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 Для участия в Акции необходимо:</w:t>
      </w:r>
    </w:p>
    <w:p w14:paraId="316CE090" w14:textId="2ACA0BAB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5.1.1. Приобре</w:t>
      </w:r>
      <w:r w:rsidR="003B789E">
        <w:rPr>
          <w:color w:val="000000"/>
        </w:rPr>
        <w:t>сти</w:t>
      </w:r>
      <w:r>
        <w:rPr>
          <w:color w:val="000000"/>
        </w:rPr>
        <w:t xml:space="preserve"> Товар, принимающий участие в Акции, в период с </w:t>
      </w:r>
      <w:r w:rsidR="009F3C09">
        <w:rPr>
          <w:color w:val="000000"/>
        </w:rPr>
        <w:t xml:space="preserve">01 октября </w:t>
      </w:r>
      <w:r w:rsidR="00E569D4">
        <w:rPr>
          <w:color w:val="000000"/>
        </w:rPr>
        <w:t>2024 года</w:t>
      </w:r>
      <w:r>
        <w:rPr>
          <w:color w:val="000000"/>
        </w:rPr>
        <w:t xml:space="preserve"> по </w:t>
      </w:r>
      <w:r w:rsidR="009F3C09">
        <w:rPr>
          <w:color w:val="000000"/>
        </w:rPr>
        <w:t xml:space="preserve">30 ноября </w:t>
      </w:r>
      <w:r w:rsidR="00E569D4">
        <w:rPr>
          <w:color w:val="000000"/>
        </w:rPr>
        <w:t>2024 года</w:t>
      </w:r>
      <w:r>
        <w:rPr>
          <w:color w:val="000000"/>
        </w:rPr>
        <w:t>;</w:t>
      </w:r>
      <w:r w:rsidR="003D7F81">
        <w:rPr>
          <w:color w:val="000000"/>
        </w:rPr>
        <w:t xml:space="preserve"> </w:t>
      </w:r>
    </w:p>
    <w:p w14:paraId="38EFB547" w14:textId="7020CA22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5.1.2. Отсканировать QR-код кассового чека за приобретенный </w:t>
      </w:r>
      <w:r w:rsidRPr="008D157D">
        <w:rPr>
          <w:color w:val="000000"/>
        </w:rPr>
        <w:t>Товар</w:t>
      </w:r>
      <w:r w:rsidR="00DF6FC2" w:rsidRPr="008D157D">
        <w:rPr>
          <w:color w:val="000000"/>
        </w:rPr>
        <w:t xml:space="preserve"> в аптеке</w:t>
      </w:r>
      <w:r w:rsidR="00580668" w:rsidRPr="008D157D">
        <w:rPr>
          <w:color w:val="000000"/>
        </w:rPr>
        <w:t>, принимающей</w:t>
      </w:r>
      <w:r w:rsidRPr="008D157D">
        <w:rPr>
          <w:color w:val="000000"/>
        </w:rPr>
        <w:t xml:space="preserve"> участие в Акции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рамках Программы лояльности и на условиях Правил программы лояльности в период </w:t>
      </w:r>
      <w:r w:rsidR="009F3C09">
        <w:rPr>
          <w:color w:val="000000"/>
        </w:rPr>
        <w:t>с 01 октября 2024 года по 30 ноября 2024 года</w:t>
      </w:r>
      <w:r w:rsidR="00E569D4">
        <w:rPr>
          <w:color w:val="000000"/>
        </w:rPr>
        <w:t>.</w:t>
      </w:r>
    </w:p>
    <w:p w14:paraId="5F0A2AC6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5.1.3. Организатор имеет право отстранить Участника от участия в Акции на любом этапе проведения Акции, если возникли подозрения, что Участник (или кто-то другой за него) в ходе Акции пытается изменить её результаты посредством технических, программных или других средств, кроме способов, описанных в правилах проведения Акции.</w:t>
      </w:r>
    </w:p>
    <w:p w14:paraId="2417E0CC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 ПОРЯДОК ОПРЕДЕЛЕНИЯ ПОБЕДИТЕЛЕЙ.</w:t>
      </w:r>
    </w:p>
    <w:p w14:paraId="4317B70B" w14:textId="7781B515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5.2.1. Для определения победителей Организатором используется генератор случайных чисел на сайте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s2"/>
            <w:color w:val="0000FF"/>
            <w:u w:val="single"/>
          </w:rPr>
          <w:t>www.случайноечисло.рф</w:t>
        </w:r>
      </w:hyperlink>
      <w:r w:rsidR="00A061D7">
        <w:rPr>
          <w:rStyle w:val="s2"/>
          <w:color w:val="0000FF"/>
          <w:u w:val="single"/>
        </w:rPr>
        <w:t>.</w:t>
      </w:r>
    </w:p>
    <w:p w14:paraId="7FD5FF07" w14:textId="792E4898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56304A">
        <w:rPr>
          <w:color w:val="000000"/>
        </w:rPr>
        <w:t>5.2.2. Каждый Участник может получить</w:t>
      </w:r>
      <w:r w:rsidR="00DB18C0" w:rsidRPr="0056304A">
        <w:rPr>
          <w:color w:val="000000"/>
        </w:rPr>
        <w:t xml:space="preserve"> </w:t>
      </w:r>
      <w:r w:rsidRPr="0056304A">
        <w:rPr>
          <w:color w:val="000000"/>
        </w:rPr>
        <w:t xml:space="preserve">не более </w:t>
      </w:r>
      <w:r w:rsidR="00135FE1" w:rsidRPr="0056304A">
        <w:rPr>
          <w:color w:val="000000"/>
        </w:rPr>
        <w:t xml:space="preserve">3 (трех) </w:t>
      </w:r>
      <w:r w:rsidR="000D3B12" w:rsidRPr="0056304A">
        <w:rPr>
          <w:color w:val="000000"/>
        </w:rPr>
        <w:t>Е</w:t>
      </w:r>
      <w:r w:rsidR="00DB18C0" w:rsidRPr="0056304A">
        <w:rPr>
          <w:color w:val="000000"/>
        </w:rPr>
        <w:t>женедельных</w:t>
      </w:r>
      <w:r w:rsidRPr="0056304A">
        <w:rPr>
          <w:color w:val="000000"/>
        </w:rPr>
        <w:t xml:space="preserve"> призов </w:t>
      </w:r>
      <w:r w:rsidR="00B91884" w:rsidRPr="0056304A">
        <w:rPr>
          <w:color w:val="000000"/>
        </w:rPr>
        <w:t xml:space="preserve">и 1 (один) Главный приз </w:t>
      </w:r>
      <w:r w:rsidRPr="0056304A">
        <w:rPr>
          <w:color w:val="000000"/>
        </w:rPr>
        <w:t>за весь период Акции</w:t>
      </w:r>
      <w:r w:rsidR="00DB18C0" w:rsidRPr="0056304A">
        <w:rPr>
          <w:color w:val="000000"/>
        </w:rPr>
        <w:t>.</w:t>
      </w:r>
    </w:p>
    <w:p w14:paraId="43047AE1" w14:textId="77777777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7BC3AD57" w14:textId="77777777" w:rsidR="006E2873" w:rsidRPr="006E2873" w:rsidRDefault="006E2873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 xml:space="preserve">ПОДВЕДЕНИЕ ПРОМЕЖУТОЧНЫХ ИТОГОВ </w:t>
      </w:r>
    </w:p>
    <w:p w14:paraId="2217A6ED" w14:textId="37D95CC2" w:rsidR="00663961" w:rsidRDefault="000D3B12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5.2.3. </w:t>
      </w:r>
      <w:r w:rsidR="006E2873">
        <w:rPr>
          <w:color w:val="000000"/>
        </w:rPr>
        <w:t>П</w:t>
      </w:r>
      <w:r w:rsidR="00663961">
        <w:rPr>
          <w:color w:val="000000"/>
        </w:rPr>
        <w:t xml:space="preserve">ри подведении итогов по каждому из этапов Акции Организатор формирует реестр чеков, QR- код которых отсканировали Участники в рамках Программы лояльности </w:t>
      </w:r>
      <w:r w:rsidR="00663961">
        <w:rPr>
          <w:color w:val="000000"/>
        </w:rPr>
        <w:lastRenderedPageBreak/>
        <w:t>в период проведения соответствующего этапа Акции, и присваивает каждому кассовому чеку, включенному в данный реестр, порядковый номер</w:t>
      </w:r>
      <w:r w:rsidR="006C05C6">
        <w:rPr>
          <w:color w:val="000000"/>
        </w:rPr>
        <w:t xml:space="preserve"> (далее – Порядковый номер)</w:t>
      </w:r>
      <w:r w:rsidR="00663961">
        <w:rPr>
          <w:color w:val="000000"/>
        </w:rPr>
        <w:t>.</w:t>
      </w:r>
    </w:p>
    <w:p w14:paraId="006B9CE1" w14:textId="67CDC46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подведении итогов </w:t>
      </w:r>
      <w:r w:rsidR="008A05C1" w:rsidRPr="008A05C1">
        <w:rPr>
          <w:color w:val="000000"/>
        </w:rPr>
        <w:t>по каждому из этапов Акции</w:t>
      </w:r>
      <w:r>
        <w:rPr>
          <w:color w:val="000000"/>
        </w:rPr>
        <w:t xml:space="preserve"> Организатор получает </w:t>
      </w:r>
      <w:r w:rsidR="00DF1091">
        <w:rPr>
          <w:color w:val="000000"/>
        </w:rPr>
        <w:t>3</w:t>
      </w:r>
      <w:r w:rsidR="00DF1091" w:rsidRPr="00221E32">
        <w:t xml:space="preserve"> (</w:t>
      </w:r>
      <w:r w:rsidR="00DF1091">
        <w:t>три</w:t>
      </w:r>
      <w:r w:rsidR="00DF1091" w:rsidRPr="00221E32">
        <w:t xml:space="preserve">) </w:t>
      </w:r>
      <w:r>
        <w:rPr>
          <w:color w:val="000000"/>
        </w:rPr>
        <w:t>случайных чис</w:t>
      </w:r>
      <w:r w:rsidR="009842FD">
        <w:rPr>
          <w:color w:val="000000"/>
        </w:rPr>
        <w:t>ла</w:t>
      </w:r>
      <w:r>
        <w:rPr>
          <w:color w:val="000000"/>
        </w:rPr>
        <w:t xml:space="preserve"> посредством генератора случайных чисел</w:t>
      </w:r>
      <w:r w:rsidR="000D3B12">
        <w:rPr>
          <w:color w:val="000000"/>
        </w:rPr>
        <w:t>.</w:t>
      </w:r>
      <w:r>
        <w:rPr>
          <w:color w:val="000000"/>
        </w:rPr>
        <w:t xml:space="preserve"> </w:t>
      </w:r>
    </w:p>
    <w:p w14:paraId="3B6E21DB" w14:textId="76BD376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Победителями по каждому из этапов Акции становятся Участники, отсканировавшие QR- код кассового чека с присвоенным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Организатором при подведении итогов по этапу Акции</w:t>
      </w:r>
      <w:r w:rsidR="000D3B12">
        <w:rPr>
          <w:color w:val="000000"/>
        </w:rPr>
        <w:t>,</w:t>
      </w:r>
      <w:r>
        <w:rPr>
          <w:color w:val="000000"/>
        </w:rPr>
        <w:t xml:space="preserve"> совпадающим с одним из случайных чисел, полученным посредством генератора случайных чисел при подведении Организатором итогов по соответствующему этапу Акции.</w:t>
      </w:r>
    </w:p>
    <w:p w14:paraId="0B15984B" w14:textId="2A4F52BB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</w:t>
      </w:r>
      <w:r w:rsidR="00730C04">
        <w:rPr>
          <w:color w:val="000000"/>
        </w:rPr>
        <w:t>е</w:t>
      </w:r>
      <w:r w:rsidR="000D3B12">
        <w:rPr>
          <w:color w:val="000000"/>
        </w:rPr>
        <w:t>,</w:t>
      </w:r>
      <w:r>
        <w:rPr>
          <w:color w:val="000000"/>
        </w:rPr>
        <w:t xml:space="preserve"> если при подведении итогов по этапу Акции окажется, что кассовый чек, </w:t>
      </w:r>
      <w:r w:rsidR="000A2154">
        <w:rPr>
          <w:color w:val="000000"/>
        </w:rPr>
        <w:t xml:space="preserve">Порядковый </w:t>
      </w:r>
      <w:r>
        <w:rPr>
          <w:color w:val="000000"/>
        </w:rPr>
        <w:t xml:space="preserve">номер которого совпал с числом, полученным посредством генератора случайных чисел, был направлен Участником, ранее получившим </w:t>
      </w:r>
      <w:r w:rsidR="008474E3">
        <w:rPr>
          <w:color w:val="000000"/>
        </w:rPr>
        <w:t>3</w:t>
      </w:r>
      <w:r>
        <w:rPr>
          <w:color w:val="000000"/>
        </w:rPr>
        <w:t xml:space="preserve"> (</w:t>
      </w:r>
      <w:r w:rsidR="008474E3">
        <w:rPr>
          <w:color w:val="000000"/>
        </w:rPr>
        <w:t>три</w:t>
      </w:r>
      <w:r>
        <w:rPr>
          <w:color w:val="000000"/>
        </w:rPr>
        <w:t xml:space="preserve">) приза за весь период проведения Акции, то победителем по этапу </w:t>
      </w:r>
      <w:r w:rsidR="008474E3">
        <w:rPr>
          <w:color w:val="000000"/>
        </w:rPr>
        <w:t>А</w:t>
      </w:r>
      <w:r>
        <w:rPr>
          <w:color w:val="000000"/>
        </w:rPr>
        <w:t xml:space="preserve">кции становится Участник со следующим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кассового чека.</w:t>
      </w:r>
    </w:p>
    <w:p w14:paraId="729AA936" w14:textId="4DAA691F" w:rsidR="006C05C6" w:rsidRDefault="005A1D08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Участник добровольно отказался от получения приза по одному из промежуточных этапов Акции в соответствии с п. </w:t>
      </w:r>
      <w:r w:rsidR="00A40151">
        <w:rPr>
          <w:color w:val="000000"/>
        </w:rPr>
        <w:t>5.2.5. Правил, а также в случа</w:t>
      </w:r>
      <w:r w:rsidR="00E8141E">
        <w:rPr>
          <w:color w:val="000000"/>
        </w:rPr>
        <w:t>ях</w:t>
      </w:r>
      <w:r w:rsidR="00A40151">
        <w:rPr>
          <w:color w:val="000000"/>
        </w:rPr>
        <w:t>, предусмотренн</w:t>
      </w:r>
      <w:r w:rsidR="00E8141E">
        <w:rPr>
          <w:color w:val="000000"/>
        </w:rPr>
        <w:t>ых</w:t>
      </w:r>
      <w:r w:rsidR="00A40151">
        <w:rPr>
          <w:color w:val="000000"/>
        </w:rPr>
        <w:t xml:space="preserve"> п. </w:t>
      </w:r>
      <w:r w:rsidR="00E8141E">
        <w:rPr>
          <w:color w:val="000000"/>
        </w:rPr>
        <w:t xml:space="preserve">п. </w:t>
      </w:r>
      <w:r w:rsidR="00A40151">
        <w:rPr>
          <w:color w:val="000000"/>
        </w:rPr>
        <w:t>5.2.7.</w:t>
      </w:r>
      <w:r>
        <w:rPr>
          <w:color w:val="000000"/>
        </w:rPr>
        <w:t xml:space="preserve"> </w:t>
      </w:r>
      <w:r w:rsidR="00E8141E">
        <w:rPr>
          <w:color w:val="000000"/>
        </w:rPr>
        <w:t xml:space="preserve">и 5.2.8. </w:t>
      </w:r>
      <w:r>
        <w:rPr>
          <w:color w:val="000000"/>
        </w:rPr>
        <w:t xml:space="preserve">Правил, </w:t>
      </w:r>
      <w:r w:rsidR="006C05C6">
        <w:rPr>
          <w:color w:val="000000"/>
        </w:rPr>
        <w:t xml:space="preserve">итоги соответствующего этапа Акции пересматриваются Организатором и победителем по такому этапу акции становится Участник со следующим </w:t>
      </w:r>
      <w:r w:rsidR="000A2154">
        <w:rPr>
          <w:color w:val="000000"/>
        </w:rPr>
        <w:t>П</w:t>
      </w:r>
      <w:r w:rsidR="006C05C6">
        <w:rPr>
          <w:color w:val="000000"/>
        </w:rPr>
        <w:t>орядковым номером кассового чека.</w:t>
      </w:r>
    </w:p>
    <w:p w14:paraId="1D8FAC45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57FEABCF" w14:textId="77777777" w:rsidR="006E2873" w:rsidRPr="006E2873" w:rsidRDefault="006E2873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 xml:space="preserve">ПОДВЕДЕНИЕ ИТОГОВ ПО АКЦИИ </w:t>
      </w:r>
    </w:p>
    <w:p w14:paraId="0DD7F0AF" w14:textId="7F706034" w:rsidR="00663961" w:rsidRDefault="006662E5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5.2.4. </w:t>
      </w:r>
      <w:r w:rsidR="00663961">
        <w:rPr>
          <w:color w:val="000000"/>
        </w:rPr>
        <w:t>При подведении итогов по Акции Организатор формирует реестр чеков, QR-код которых отсканировали Участники в рамках Программы лояльности в полный период проведения Акции, и присваивает каждому кассовому чеку, включенному в данный реестр, порядковый номер</w:t>
      </w:r>
      <w:r w:rsidR="000A2154">
        <w:rPr>
          <w:color w:val="000000"/>
        </w:rPr>
        <w:t xml:space="preserve"> (далее – Порядковый номер)</w:t>
      </w:r>
      <w:r w:rsidR="00663961">
        <w:rPr>
          <w:color w:val="000000"/>
        </w:rPr>
        <w:t>.</w:t>
      </w:r>
    </w:p>
    <w:p w14:paraId="30392345" w14:textId="0C29FD51" w:rsidR="00663961" w:rsidRPr="00221E32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При подведении итогов по Акции Организатор получает 1 </w:t>
      </w:r>
      <w:r w:rsidR="008A05C1" w:rsidRPr="00221E32">
        <w:t>(</w:t>
      </w:r>
      <w:r w:rsidRPr="00221E32">
        <w:t>одно</w:t>
      </w:r>
      <w:r w:rsidR="008A05C1" w:rsidRPr="00221E32">
        <w:t>)</w:t>
      </w:r>
      <w:r w:rsidRPr="00221E32">
        <w:t xml:space="preserve"> случайное число посредством генератора случайных чисел при подведении итогов по Акции.</w:t>
      </w:r>
    </w:p>
    <w:p w14:paraId="1B0AE2AA" w14:textId="6D13E5C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Победителем по Акции становится Участник, отсканировавший QR- код кассового чека с присвоенным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Организатором при подведении итогов по Акции</w:t>
      </w:r>
      <w:r w:rsidR="0010520B">
        <w:rPr>
          <w:color w:val="000000"/>
        </w:rPr>
        <w:t>,</w:t>
      </w:r>
      <w:r>
        <w:rPr>
          <w:color w:val="000000"/>
        </w:rPr>
        <w:t xml:space="preserve"> совпадающим со случайным числом, полученным посредством генератора случайных чисел при подведении Организатором итогов по Акции.</w:t>
      </w:r>
    </w:p>
    <w:p w14:paraId="0BA64A02" w14:textId="2BD09D06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</w:t>
      </w:r>
      <w:r w:rsidR="00730C04">
        <w:rPr>
          <w:color w:val="000000"/>
        </w:rPr>
        <w:t>е</w:t>
      </w:r>
      <w:r>
        <w:rPr>
          <w:color w:val="000000"/>
        </w:rPr>
        <w:t xml:space="preserve"> если</w:t>
      </w:r>
      <w:r w:rsidR="005A1D08" w:rsidRPr="005A1D08">
        <w:rPr>
          <w:color w:val="000000"/>
        </w:rPr>
        <w:t xml:space="preserve">, если Участник добровольно отказался от получения приза по Акции в соответствии с п. </w:t>
      </w:r>
      <w:r w:rsidR="00E8141E">
        <w:rPr>
          <w:color w:val="000000"/>
        </w:rPr>
        <w:t xml:space="preserve">5.2.6. </w:t>
      </w:r>
      <w:r w:rsidR="005A1D08" w:rsidRPr="005A1D08">
        <w:rPr>
          <w:color w:val="000000"/>
        </w:rPr>
        <w:t>Правил</w:t>
      </w:r>
      <w:r>
        <w:rPr>
          <w:color w:val="000000"/>
        </w:rPr>
        <w:t xml:space="preserve">, </w:t>
      </w:r>
      <w:r w:rsidR="00E8141E" w:rsidRPr="00E8141E">
        <w:rPr>
          <w:color w:val="000000"/>
        </w:rPr>
        <w:t>а также в случаях, предусмотренных п. п. 5.2.7. и 5.2.8. Правил,</w:t>
      </w:r>
      <w:r w:rsidR="00E8141E">
        <w:rPr>
          <w:color w:val="000000"/>
        </w:rPr>
        <w:t xml:space="preserve"> итоги Акции пересматриваются и </w:t>
      </w:r>
      <w:r>
        <w:rPr>
          <w:color w:val="000000"/>
        </w:rPr>
        <w:t xml:space="preserve">победителем по Акции становится Участник со следующим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кассового чека.</w:t>
      </w:r>
    </w:p>
    <w:p w14:paraId="7D24AD5E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08C42FCC" w14:textId="7A2C7A62" w:rsidR="00A40151" w:rsidRPr="006E2873" w:rsidRDefault="005A1D08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>ОТКАЗ ОТ ПРИЗА:</w:t>
      </w:r>
    </w:p>
    <w:p w14:paraId="61BEC2F8" w14:textId="10EA0A22" w:rsidR="005A1D08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5.2.5. </w:t>
      </w:r>
      <w:r w:rsidR="00A40151" w:rsidRPr="00A40151">
        <w:rPr>
          <w:color w:val="000000"/>
        </w:rPr>
        <w:t>Участник может добровольно отказаться от получения приза по одному из этапов Акции</w:t>
      </w:r>
      <w:r w:rsidR="00A40151">
        <w:rPr>
          <w:color w:val="000000"/>
        </w:rPr>
        <w:t xml:space="preserve">, </w:t>
      </w:r>
      <w:bookmarkStart w:id="2" w:name="_Hlk162542823"/>
      <w:r w:rsidR="00A40151">
        <w:rPr>
          <w:color w:val="000000"/>
        </w:rPr>
        <w:t xml:space="preserve">направив письмо </w:t>
      </w:r>
      <w:r w:rsidR="00415001">
        <w:rPr>
          <w:color w:val="000000"/>
        </w:rPr>
        <w:t xml:space="preserve">через форму обратной связи на Сайте или на электронную почту </w:t>
      </w:r>
      <w:r w:rsidR="00A40151">
        <w:rPr>
          <w:color w:val="000000"/>
        </w:rPr>
        <w:t xml:space="preserve">об отказе </w:t>
      </w:r>
      <w:bookmarkEnd w:id="2"/>
      <w:r w:rsidR="00A40151">
        <w:rPr>
          <w:color w:val="000000"/>
        </w:rPr>
        <w:t>от приза по одному из этапов</w:t>
      </w:r>
      <w:r w:rsidR="00A40151" w:rsidRPr="00A40151">
        <w:rPr>
          <w:color w:val="000000"/>
        </w:rPr>
        <w:t>.</w:t>
      </w:r>
    </w:p>
    <w:p w14:paraId="7FEB14EF" w14:textId="736DE4B0" w:rsidR="00663961" w:rsidRDefault="005A1D08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5.2.6. </w:t>
      </w:r>
      <w:r w:rsidR="00663961">
        <w:rPr>
          <w:color w:val="000000"/>
        </w:rPr>
        <w:t xml:space="preserve">Участник </w:t>
      </w:r>
      <w:r w:rsidR="000A2154">
        <w:rPr>
          <w:color w:val="000000"/>
        </w:rPr>
        <w:t xml:space="preserve">Акции </w:t>
      </w:r>
      <w:r w:rsidR="00663961">
        <w:rPr>
          <w:color w:val="000000"/>
        </w:rPr>
        <w:t>может добровольно отказаться от получения приза по Акции</w:t>
      </w:r>
      <w:r w:rsidR="00A40151" w:rsidRPr="00A40151">
        <w:rPr>
          <w:color w:val="000000"/>
        </w:rPr>
        <w:t xml:space="preserve">, направив письмо </w:t>
      </w:r>
      <w:r w:rsidR="00415001" w:rsidRPr="00415001">
        <w:rPr>
          <w:color w:val="000000"/>
        </w:rPr>
        <w:t xml:space="preserve">через форму обратной связи на Сайте </w:t>
      </w:r>
      <w:bookmarkStart w:id="3" w:name="_Hlk178240788"/>
      <w:r w:rsidR="00415001">
        <w:rPr>
          <w:color w:val="000000"/>
        </w:rPr>
        <w:t xml:space="preserve">или </w:t>
      </w:r>
      <w:r w:rsidR="00415001" w:rsidRPr="00415001">
        <w:rPr>
          <w:color w:val="000000"/>
        </w:rPr>
        <w:t xml:space="preserve">на электронную почту </w:t>
      </w:r>
      <w:bookmarkEnd w:id="3"/>
      <w:r w:rsidR="00A40151" w:rsidRPr="00A40151">
        <w:rPr>
          <w:color w:val="000000"/>
        </w:rPr>
        <w:t xml:space="preserve">об отказе от приза по </w:t>
      </w:r>
      <w:r w:rsidR="006A1CE0">
        <w:rPr>
          <w:color w:val="000000"/>
        </w:rPr>
        <w:t>Акции</w:t>
      </w:r>
      <w:r w:rsidR="00663961">
        <w:rPr>
          <w:color w:val="000000"/>
        </w:rPr>
        <w:t>.</w:t>
      </w:r>
    </w:p>
    <w:p w14:paraId="788F1745" w14:textId="2439E320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5.2.7. Если Участник после получения </w:t>
      </w:r>
      <w:r w:rsidR="00E8141E">
        <w:rPr>
          <w:color w:val="000000"/>
        </w:rPr>
        <w:t xml:space="preserve">предусмотренного пунктом 2.2 настоящих Правил </w:t>
      </w:r>
      <w:r>
        <w:rPr>
          <w:color w:val="000000"/>
        </w:rPr>
        <w:t>уведомления от Организатора не связался с Организатором для подтверждения готовности получения приза и проведения необходимых процедур по его получению в течени</w:t>
      </w:r>
      <w:r w:rsidR="00C9716E">
        <w:rPr>
          <w:color w:val="000000"/>
        </w:rPr>
        <w:t>е</w:t>
      </w:r>
      <w:r>
        <w:rPr>
          <w:color w:val="000000"/>
        </w:rPr>
        <w:t xml:space="preserve"> </w:t>
      </w:r>
      <w:r w:rsidR="00E747CA">
        <w:rPr>
          <w:color w:val="000000"/>
        </w:rPr>
        <w:t>5</w:t>
      </w:r>
      <w:r>
        <w:rPr>
          <w:color w:val="000000"/>
        </w:rPr>
        <w:t xml:space="preserve"> (</w:t>
      </w:r>
      <w:r w:rsidR="00E747CA">
        <w:rPr>
          <w:color w:val="000000"/>
        </w:rPr>
        <w:t>пяти</w:t>
      </w:r>
      <w:r>
        <w:rPr>
          <w:color w:val="000000"/>
        </w:rPr>
        <w:t>) календарных дней после отправки уведомления, то такой Участник считается добровольно отказавшимся от приза</w:t>
      </w:r>
      <w:r w:rsidR="006D37D3">
        <w:rPr>
          <w:color w:val="000000"/>
        </w:rPr>
        <w:t>,</w:t>
      </w:r>
      <w:r>
        <w:rPr>
          <w:color w:val="000000"/>
        </w:rPr>
        <w:t xml:space="preserve"> и Организатор вправе пересмотреть итоги </w:t>
      </w:r>
      <w:r w:rsidR="006A1CE0">
        <w:rPr>
          <w:color w:val="000000"/>
        </w:rPr>
        <w:t xml:space="preserve">соответствующего </w:t>
      </w:r>
      <w:r>
        <w:rPr>
          <w:color w:val="000000"/>
        </w:rPr>
        <w:t>этапа Акции</w:t>
      </w:r>
      <w:r w:rsidR="00BC5892" w:rsidRPr="00BC5892">
        <w:rPr>
          <w:color w:val="000000"/>
        </w:rPr>
        <w:t xml:space="preserve"> </w:t>
      </w:r>
      <w:r w:rsidR="00BC5892">
        <w:rPr>
          <w:color w:val="000000"/>
        </w:rPr>
        <w:t>или</w:t>
      </w:r>
      <w:r w:rsidR="00BC5892" w:rsidRPr="00BC5892">
        <w:rPr>
          <w:color w:val="000000"/>
        </w:rPr>
        <w:t xml:space="preserve"> </w:t>
      </w:r>
      <w:r w:rsidR="00BC5892">
        <w:rPr>
          <w:color w:val="000000"/>
        </w:rPr>
        <w:t>итоги Акции</w:t>
      </w:r>
      <w:r>
        <w:rPr>
          <w:color w:val="000000"/>
        </w:rPr>
        <w:t>.</w:t>
      </w:r>
    </w:p>
    <w:p w14:paraId="247CBB69" w14:textId="622E61E5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не несет ответственности, если уведомление не будет доставлено по вине сторонних организаций или самого Участника, включая, но не ограничиваясь, оператора сотовой связи, провайдера и т.д.</w:t>
      </w:r>
    </w:p>
    <w:p w14:paraId="286E719F" w14:textId="7344A3D6" w:rsidR="006A1CE0" w:rsidRDefault="006A1CE0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5.2.8. Если Победитель </w:t>
      </w:r>
      <w:r w:rsidR="00BC5892">
        <w:rPr>
          <w:color w:val="000000"/>
        </w:rPr>
        <w:t xml:space="preserve">соответствующего этапа акции и/или Акции не представил в срок, установленный п. 6.4. Правил, или </w:t>
      </w:r>
      <w:r w:rsidR="001548C8">
        <w:rPr>
          <w:color w:val="000000"/>
        </w:rPr>
        <w:t xml:space="preserve">отказался </w:t>
      </w:r>
      <w:r w:rsidR="001548C8" w:rsidRPr="001548C8">
        <w:rPr>
          <w:color w:val="000000"/>
        </w:rPr>
        <w:t>представ</w:t>
      </w:r>
      <w:r w:rsidR="001548C8">
        <w:rPr>
          <w:color w:val="000000"/>
        </w:rPr>
        <w:t>ить</w:t>
      </w:r>
      <w:r w:rsidR="001548C8" w:rsidRPr="001548C8">
        <w:rPr>
          <w:color w:val="000000"/>
        </w:rPr>
        <w:t xml:space="preserve"> Организатору обязательную информацию и документы</w:t>
      </w:r>
      <w:r>
        <w:rPr>
          <w:color w:val="000000"/>
        </w:rPr>
        <w:t xml:space="preserve"> </w:t>
      </w:r>
      <w:r w:rsidR="001548C8">
        <w:rPr>
          <w:color w:val="000000"/>
        </w:rPr>
        <w:t xml:space="preserve">согласно п. 6.2. Правил, </w:t>
      </w:r>
      <w:r w:rsidR="001548C8" w:rsidRPr="001548C8">
        <w:rPr>
          <w:color w:val="000000"/>
        </w:rPr>
        <w:t>направив через форму обратной связи</w:t>
      </w:r>
      <w:r w:rsidR="00415001">
        <w:rPr>
          <w:color w:val="000000"/>
        </w:rPr>
        <w:t xml:space="preserve"> на Сайте </w:t>
      </w:r>
      <w:r w:rsidR="00415001" w:rsidRPr="00415001">
        <w:rPr>
          <w:color w:val="000000"/>
        </w:rPr>
        <w:t>или на электронную почту</w:t>
      </w:r>
      <w:r w:rsidR="001548C8" w:rsidRPr="001548C8">
        <w:rPr>
          <w:color w:val="000000"/>
        </w:rPr>
        <w:t xml:space="preserve"> письмо о</w:t>
      </w:r>
      <w:r w:rsidR="00BC5892">
        <w:rPr>
          <w:color w:val="000000"/>
        </w:rPr>
        <w:t xml:space="preserve"> соответствующем </w:t>
      </w:r>
      <w:r w:rsidR="001548C8" w:rsidRPr="001548C8">
        <w:rPr>
          <w:color w:val="000000"/>
        </w:rPr>
        <w:t>отказе</w:t>
      </w:r>
      <w:r w:rsidR="00BC5892">
        <w:rPr>
          <w:color w:val="000000"/>
        </w:rPr>
        <w:t>,</w:t>
      </w:r>
      <w:r w:rsidR="00BC5892" w:rsidRPr="00BC5892">
        <w:t xml:space="preserve"> </w:t>
      </w:r>
      <w:r w:rsidR="00BC5892" w:rsidRPr="00BC5892">
        <w:rPr>
          <w:color w:val="000000"/>
        </w:rPr>
        <w:t>то такой Участник считается добровольно отказавшимся от приза</w:t>
      </w:r>
      <w:r w:rsidR="00E8141E">
        <w:rPr>
          <w:color w:val="000000"/>
        </w:rPr>
        <w:t xml:space="preserve"> (призов)</w:t>
      </w:r>
      <w:r w:rsidR="00BC5892" w:rsidRPr="00BC5892">
        <w:rPr>
          <w:color w:val="000000"/>
        </w:rPr>
        <w:t xml:space="preserve"> и Организатор вправе пересмотреть итоги</w:t>
      </w:r>
      <w:r w:rsidR="00BC5892">
        <w:rPr>
          <w:color w:val="000000"/>
        </w:rPr>
        <w:t xml:space="preserve"> </w:t>
      </w:r>
      <w:r w:rsidR="00BC5892" w:rsidRPr="00BC5892">
        <w:rPr>
          <w:color w:val="000000"/>
        </w:rPr>
        <w:t xml:space="preserve">соответствующего этапа Акции </w:t>
      </w:r>
      <w:r w:rsidR="00E8141E">
        <w:rPr>
          <w:color w:val="000000"/>
        </w:rPr>
        <w:t>и/</w:t>
      </w:r>
      <w:r w:rsidR="00BC5892" w:rsidRPr="00BC5892">
        <w:rPr>
          <w:color w:val="000000"/>
        </w:rPr>
        <w:t>или итоги Акции.</w:t>
      </w:r>
    </w:p>
    <w:p w14:paraId="602E8309" w14:textId="0A551EB5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5.3. Участник обязан сохранить оригинал кассового чека, подтверждающий приобретение Товара</w:t>
      </w:r>
      <w:r w:rsidR="00C25655">
        <w:rPr>
          <w:color w:val="000000"/>
        </w:rPr>
        <w:t xml:space="preserve"> </w:t>
      </w:r>
      <w:r>
        <w:rPr>
          <w:color w:val="000000"/>
        </w:rPr>
        <w:t>до окончания полного срока подведения итогов по Акции.</w:t>
      </w:r>
      <w:r w:rsidR="001750B4">
        <w:rPr>
          <w:color w:val="000000"/>
        </w:rPr>
        <w:t xml:space="preserve"> </w:t>
      </w:r>
      <w:bookmarkStart w:id="4" w:name="_Hlk149900282"/>
      <w:r w:rsidR="001750B4">
        <w:rPr>
          <w:color w:val="000000"/>
        </w:rPr>
        <w:t xml:space="preserve">Организатор имеет право запросить у Участника, признанного победителем </w:t>
      </w:r>
      <w:r w:rsidR="00C32C7D">
        <w:rPr>
          <w:color w:val="000000"/>
        </w:rPr>
        <w:t>Акции</w:t>
      </w:r>
      <w:r w:rsidR="005714D3">
        <w:rPr>
          <w:color w:val="000000"/>
        </w:rPr>
        <w:t>,</w:t>
      </w:r>
      <w:r w:rsidR="00C32C7D">
        <w:rPr>
          <w:color w:val="000000"/>
        </w:rPr>
        <w:t xml:space="preserve"> подтверждение приобретения Товара. </w:t>
      </w:r>
      <w:bookmarkEnd w:id="4"/>
    </w:p>
    <w:p w14:paraId="7365CC9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5.4. Право на получение призов по Акции не может быть передано Участником третьим лицам.</w:t>
      </w:r>
    </w:p>
    <w:p w14:paraId="23664194" w14:textId="77777777" w:rsidR="00BD4615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24EE8F54" w14:textId="77777777" w:rsidR="00663961" w:rsidRDefault="00663961" w:rsidP="00D564FB">
      <w:pPr>
        <w:pStyle w:val="p5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6. ПРОЦЕДУРА ПОЛУЧЕНИЯ ПРИЗА</w:t>
      </w:r>
    </w:p>
    <w:p w14:paraId="6EFD44B5" w14:textId="77777777" w:rsidR="00BD4615" w:rsidRDefault="00BD4615" w:rsidP="00CB732C">
      <w:pPr>
        <w:pStyle w:val="p5"/>
        <w:spacing w:before="0" w:beforeAutospacing="0" w:after="0" w:afterAutospacing="0"/>
        <w:jc w:val="both"/>
        <w:rPr>
          <w:color w:val="000000"/>
        </w:rPr>
      </w:pPr>
    </w:p>
    <w:p w14:paraId="0541C0A1" w14:textId="5BD7F0AC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Победители будут информироваться о подведении итогов Акции путем направления уведомления в личном кабинете </w:t>
      </w:r>
      <w:r w:rsidR="00173CFA">
        <w:rPr>
          <w:color w:val="000000"/>
        </w:rPr>
        <w:t>на Сайте</w:t>
      </w:r>
      <w:r>
        <w:rPr>
          <w:color w:val="000000"/>
        </w:rPr>
        <w:t xml:space="preserve"> и/или Смс-сообщения на номер телефона, указанный при регистрации </w:t>
      </w:r>
      <w:r w:rsidR="00173CFA">
        <w:rPr>
          <w:color w:val="000000"/>
        </w:rPr>
        <w:t>на Сайте</w:t>
      </w:r>
      <w:r w:rsidR="00221E32">
        <w:rPr>
          <w:color w:val="000000"/>
        </w:rPr>
        <w:t>,</w:t>
      </w:r>
      <w:r w:rsidR="00E569D4" w:rsidRPr="00E569D4">
        <w:rPr>
          <w:color w:val="000000"/>
        </w:rPr>
        <w:t xml:space="preserve"> </w:t>
      </w:r>
      <w:r w:rsidR="00E569D4">
        <w:rPr>
          <w:color w:val="000000"/>
        </w:rPr>
        <w:t xml:space="preserve">и/или адрес электронной почты, указанный при регистрации </w:t>
      </w:r>
      <w:r w:rsidR="00173CFA">
        <w:rPr>
          <w:color w:val="000000"/>
        </w:rPr>
        <w:t>на Сайте</w:t>
      </w:r>
      <w:r w:rsidR="00E569D4">
        <w:rPr>
          <w:color w:val="000000"/>
        </w:rPr>
        <w:t>,</w:t>
      </w:r>
      <w:r w:rsidR="00221E32">
        <w:rPr>
          <w:color w:val="000000"/>
        </w:rPr>
        <w:t xml:space="preserve"> </w:t>
      </w:r>
      <w:r w:rsidR="00221E32" w:rsidRPr="00221E32">
        <w:rPr>
          <w:color w:val="000000"/>
        </w:rPr>
        <w:t xml:space="preserve">и/или путем совершения звонка на номер телефона, указанный при регистрации </w:t>
      </w:r>
      <w:r w:rsidR="00415001">
        <w:rPr>
          <w:color w:val="000000"/>
        </w:rPr>
        <w:t>на Сайте</w:t>
      </w:r>
      <w:r w:rsidR="00221E32">
        <w:rPr>
          <w:color w:val="000000"/>
        </w:rPr>
        <w:t>.</w:t>
      </w:r>
    </w:p>
    <w:p w14:paraId="4687911E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Акции не несет ответственности, если уведомление не будет доставлено по вине сторонних организаций или самого Участника, включая, но не ограничиваясь, оператора сотовой связи, провайдера и т.д.</w:t>
      </w:r>
    </w:p>
    <w:p w14:paraId="59D70151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6.2. Победители представляют Организатору следующую обязательную информацию и документы (скан копию или фото):</w:t>
      </w:r>
    </w:p>
    <w:p w14:paraId="285A5CF7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ФИО;</w:t>
      </w:r>
    </w:p>
    <w:p w14:paraId="2DAD2FB8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адрес электронной почты для получения приза по Акции;</w:t>
      </w:r>
    </w:p>
    <w:p w14:paraId="680C8454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номер контактного телефона с кодом города;</w:t>
      </w:r>
    </w:p>
    <w:p w14:paraId="433D663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копию своего паспорта (первая страница паспорта с фотографией и паспортными данными и страница с указанием адреса регистрации);</w:t>
      </w:r>
    </w:p>
    <w:p w14:paraId="2587A580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копию своего свидетельства ИНН, или, при отсутствии полученного свидетельства, номер ИНН;</w:t>
      </w:r>
    </w:p>
    <w:p w14:paraId="5FE4DE97" w14:textId="77777777" w:rsidR="00BD4615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иную информацию по запросу Организатора Акции, необходимую для выдачи приза и выполнения функций налогового агента по НДФЛ.</w:t>
      </w:r>
    </w:p>
    <w:p w14:paraId="6A3C1E72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6.3. Предоставление победителем информации и документов согласно п.6.2. расценивается Организатором как согласие Участника на получение приза.</w:t>
      </w:r>
    </w:p>
    <w:p w14:paraId="1F68E238" w14:textId="1A9B3561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6.4. Информация и документы</w:t>
      </w:r>
      <w:r w:rsidR="00AF6B1E">
        <w:rPr>
          <w:color w:val="000000"/>
        </w:rPr>
        <w:t xml:space="preserve"> согласно п 6.2.</w:t>
      </w:r>
      <w:r>
        <w:rPr>
          <w:color w:val="000000"/>
        </w:rPr>
        <w:t xml:space="preserve"> предоставляются победителями по электронной почте, указанной в уведомлении</w:t>
      </w:r>
      <w:r w:rsidR="001548C8">
        <w:rPr>
          <w:color w:val="000000"/>
        </w:rPr>
        <w:t xml:space="preserve">, в течение </w:t>
      </w:r>
      <w:r w:rsidR="00AF6B1E">
        <w:rPr>
          <w:color w:val="000000"/>
        </w:rPr>
        <w:t>3</w:t>
      </w:r>
      <w:r w:rsidR="00173CFA">
        <w:rPr>
          <w:color w:val="000000"/>
        </w:rPr>
        <w:t xml:space="preserve"> </w:t>
      </w:r>
      <w:r w:rsidR="00AF6B1E">
        <w:rPr>
          <w:color w:val="000000"/>
        </w:rPr>
        <w:t>(трех)</w:t>
      </w:r>
      <w:r w:rsidR="001548C8">
        <w:rPr>
          <w:color w:val="000000"/>
        </w:rPr>
        <w:t xml:space="preserve"> дней с момента получения уведомления согласно п. 6.1. Правил</w:t>
      </w:r>
      <w:r>
        <w:rPr>
          <w:color w:val="000000"/>
        </w:rPr>
        <w:t>.</w:t>
      </w:r>
    </w:p>
    <w:p w14:paraId="15BB39E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6.5. Организатор имеет право отказать Участнику в предоставлении призов, если он предоставил о себе неверную информацию, предоставил её несвоевременно или каким-либо другим образом нарушил настоящие правила проведения Акции.</w:t>
      </w:r>
    </w:p>
    <w:p w14:paraId="4AA988FE" w14:textId="0E3AD734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6.5. Вручение </w:t>
      </w:r>
      <w:r w:rsidR="0035312E">
        <w:rPr>
          <w:color w:val="000000"/>
        </w:rPr>
        <w:t xml:space="preserve">Еженедельных призов </w:t>
      </w:r>
      <w:r>
        <w:rPr>
          <w:color w:val="000000"/>
        </w:rPr>
        <w:t>осуществляется в течени</w:t>
      </w:r>
      <w:r w:rsidR="00C25655">
        <w:rPr>
          <w:color w:val="000000"/>
        </w:rPr>
        <w:t>е</w:t>
      </w:r>
      <w:r>
        <w:rPr>
          <w:color w:val="000000"/>
        </w:rPr>
        <w:t xml:space="preserve"> 30 (тридцати) дней с момента предоставления Участником обязательной информации и документов Организатору путем направления по электронной почте</w:t>
      </w:r>
      <w:bookmarkStart w:id="5" w:name="_Hlk178238671"/>
      <w:r>
        <w:rPr>
          <w:color w:val="000000"/>
        </w:rPr>
        <w:t>, предоставленной Победителем</w:t>
      </w:r>
      <w:bookmarkEnd w:id="5"/>
      <w:r>
        <w:rPr>
          <w:color w:val="000000"/>
        </w:rPr>
        <w:t>, материальной части приза (электронного подарочного сертификата)</w:t>
      </w:r>
      <w:r w:rsidR="0035312E">
        <w:rPr>
          <w:color w:val="000000"/>
        </w:rPr>
        <w:t>.</w:t>
      </w:r>
    </w:p>
    <w:p w14:paraId="64F960F2" w14:textId="35D8CF03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3"/>
          <w:color w:val="000000"/>
        </w:rPr>
        <w:t xml:space="preserve">6.6. После направления Организатором письма с адреса электронной почты с доменным именем </w:t>
      </w:r>
      <w:r w:rsidR="00DF1091" w:rsidRPr="0056304A">
        <w:rPr>
          <w:rStyle w:val="a3"/>
          <w:color w:val="000000"/>
        </w:rPr>
        <w:t>@</w:t>
      </w:r>
      <w:proofErr w:type="spellStart"/>
      <w:r w:rsidR="00DF1091">
        <w:rPr>
          <w:rStyle w:val="a3"/>
          <w:color w:val="000000"/>
          <w:lang w:val="en-US"/>
        </w:rPr>
        <w:t>goldfishmedia</w:t>
      </w:r>
      <w:proofErr w:type="spellEnd"/>
      <w:r w:rsidR="00DF1091" w:rsidRPr="0056304A">
        <w:rPr>
          <w:rStyle w:val="a3"/>
          <w:color w:val="000000"/>
        </w:rPr>
        <w:t>.</w:t>
      </w:r>
      <w:proofErr w:type="spellStart"/>
      <w:r w:rsidR="00DF1091">
        <w:rPr>
          <w:rStyle w:val="a3"/>
          <w:color w:val="000000"/>
          <w:lang w:val="en-US"/>
        </w:rPr>
        <w:t>ru</w:t>
      </w:r>
      <w:proofErr w:type="spellEnd"/>
      <w:r w:rsidR="00DF1091" w:rsidRPr="0056304A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или @ra-goldfish.com и содержащего материальную часть приза (электронный подарочный сертификат) приз считается врученным Победителю и полученным Победителем.</w:t>
      </w:r>
    </w:p>
    <w:p w14:paraId="4E091A9A" w14:textId="173BD385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Организатор не несет ответственности, если письмо по электронной почте не будет доставлено по вине сторонних организаций или самого Победителя, включая, </w:t>
      </w:r>
      <w:r w:rsidR="009D0804">
        <w:rPr>
          <w:color w:val="000000"/>
        </w:rPr>
        <w:t xml:space="preserve">но </w:t>
      </w:r>
      <w:r>
        <w:rPr>
          <w:color w:val="000000"/>
        </w:rPr>
        <w:t>не ограничиваясь, оператора сотовой связи, провайдера и т.д.</w:t>
      </w:r>
    </w:p>
    <w:p w14:paraId="4E4E54FE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не несет ответственности в случае отправки приза по неправильному адресу или не тому адресату вследствие предоставления Победителем неверного адреса электронной почты для получения приза по Акции.</w:t>
      </w:r>
    </w:p>
    <w:p w14:paraId="2E1F8651" w14:textId="144C9711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получения Победителем приза Организатор не несет ответственности за противоправные действия третьих лиц или действия самого Победителя, которые могут повлиять на использование Победителем материальной част</w:t>
      </w:r>
      <w:r w:rsidR="009D0804">
        <w:rPr>
          <w:color w:val="000000"/>
        </w:rPr>
        <w:t>и</w:t>
      </w:r>
      <w:r>
        <w:rPr>
          <w:color w:val="000000"/>
        </w:rPr>
        <w:t xml:space="preserve"> приза (электронн</w:t>
      </w:r>
      <w:r w:rsidR="009D0804">
        <w:rPr>
          <w:color w:val="000000"/>
        </w:rPr>
        <w:t>ого</w:t>
      </w:r>
      <w:r>
        <w:rPr>
          <w:color w:val="000000"/>
        </w:rPr>
        <w:t xml:space="preserve"> подарочн</w:t>
      </w:r>
      <w:r w:rsidR="009D0804">
        <w:rPr>
          <w:color w:val="000000"/>
        </w:rPr>
        <w:t>ого</w:t>
      </w:r>
      <w:r>
        <w:rPr>
          <w:color w:val="000000"/>
        </w:rPr>
        <w:t xml:space="preserve"> сертификат</w:t>
      </w:r>
      <w:r w:rsidR="009D0804">
        <w:rPr>
          <w:color w:val="000000"/>
        </w:rPr>
        <w:t>а</w:t>
      </w:r>
      <w:r>
        <w:rPr>
          <w:color w:val="000000"/>
        </w:rPr>
        <w:t>). </w:t>
      </w:r>
    </w:p>
    <w:p w14:paraId="0A709670" w14:textId="0156E686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получения Победителем приза по Акции Победитель распоряжается его материальной частью (электронным подарочным сертификатом) по собственному усмотрению. </w:t>
      </w:r>
    </w:p>
    <w:p w14:paraId="7DD657E1" w14:textId="61372FC6" w:rsidR="0035312E" w:rsidRDefault="0035312E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6.7.</w:t>
      </w:r>
      <w:r w:rsidRPr="0035312E">
        <w:t xml:space="preserve"> </w:t>
      </w:r>
      <w:r w:rsidRPr="0035312E">
        <w:rPr>
          <w:color w:val="000000"/>
        </w:rPr>
        <w:t>Вручение Главного приза осуществляется в течение 30 (тридцати) дней с момента предоставления Участником обязательной информации и документов Организатору почтовой службой по адресу, предоставленному Победителем.</w:t>
      </w:r>
    </w:p>
    <w:p w14:paraId="17726137" w14:textId="77777777" w:rsidR="00D564FB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1C480554" w14:textId="43A7CD0E" w:rsidR="00663961" w:rsidRDefault="00663961" w:rsidP="00D564FB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7. ПРОЧИЕ УСЛОВИЯ.</w:t>
      </w:r>
    </w:p>
    <w:p w14:paraId="12013BA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7.1. Участник самостоятельно оплачивают все расходы, понесенные им в связи с участием в Акции (в том числе, без ограничений, расходы, связанные с доступом в Интернет).</w:t>
      </w:r>
    </w:p>
    <w:p w14:paraId="545A9B8F" w14:textId="0C6A66CA" w:rsidR="00663961" w:rsidRPr="00DF109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7.2. Организатор имеет право изменить Правила Акции в любой момент, разместив соответствующую информацию в сети Интернет </w:t>
      </w:r>
      <w:r w:rsidR="00DF1091">
        <w:rPr>
          <w:color w:val="000000"/>
        </w:rPr>
        <w:t xml:space="preserve">на сайте </w:t>
      </w:r>
      <w:r w:rsidR="00DF1091" w:rsidRPr="0056304A">
        <w:rPr>
          <w:color w:val="000000"/>
          <w:lang w:val="en-US"/>
        </w:rPr>
        <w:t>promo</w:t>
      </w:r>
      <w:r w:rsidR="00DF1091" w:rsidRPr="0056304A">
        <w:rPr>
          <w:color w:val="000000"/>
        </w:rPr>
        <w:t>-</w:t>
      </w:r>
      <w:proofErr w:type="spellStart"/>
      <w:r w:rsidR="00DF1091" w:rsidRPr="0056304A">
        <w:rPr>
          <w:color w:val="000000"/>
          <w:lang w:val="en-US"/>
        </w:rPr>
        <w:t>citrolux</w:t>
      </w:r>
      <w:proofErr w:type="spellEnd"/>
      <w:r w:rsidR="00DF1091" w:rsidRPr="0056304A">
        <w:rPr>
          <w:color w:val="000000"/>
        </w:rPr>
        <w:t>.</w:t>
      </w:r>
      <w:proofErr w:type="spellStart"/>
      <w:r w:rsidR="00DF1091" w:rsidRPr="0056304A">
        <w:rPr>
          <w:color w:val="000000"/>
          <w:lang w:val="en-US"/>
        </w:rPr>
        <w:t>ru</w:t>
      </w:r>
      <w:proofErr w:type="spellEnd"/>
      <w:r w:rsidR="00DF1091" w:rsidRPr="00DF1091">
        <w:rPr>
          <w:color w:val="000000"/>
        </w:rPr>
        <w:t>.</w:t>
      </w:r>
    </w:p>
    <w:p w14:paraId="330E9CA2" w14:textId="170975D6" w:rsidR="00CD65B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7.3. Данные Правила являются единственными официальными правилами участия в Акции. В случае возникновения ситуаций, допускающих толкование этих Правил, и / 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</w:t>
      </w:r>
    </w:p>
    <w:p w14:paraId="529BCAF7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7.4.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14:paraId="034E64AF" w14:textId="77777777" w:rsidR="00DF6FC2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7.5. Организатор, а также уполномоченные им лица не несут ответственности за технические сбои в сети Интернет-провайдера, к которой подключен Участник, не позволяющие выполнить действия, необходимые для участия в Акции, за действия/бездействие оператора интернет-связи, к которой подключен Участник, и прочих лиц, задействованных в процессе направления, ознакомление Участников с результатами Акции, а также за неполучение от Участников сведений, необходимых для получения приза, по вине организаций</w:t>
      </w:r>
      <w:r w:rsidR="00BD4615">
        <w:rPr>
          <w:color w:val="000000"/>
        </w:rPr>
        <w:t xml:space="preserve"> </w:t>
      </w:r>
      <w:r>
        <w:rPr>
          <w:color w:val="000000"/>
        </w:rPr>
        <w:t>связи или по иным, не зависящим от Организатора причинам.</w:t>
      </w:r>
    </w:p>
    <w:p w14:paraId="7D026D5C" w14:textId="1E3C1DC2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7.6. Организатор не несет ответственность за любой ущерб, понесённый Участником вследствие использования им призов и/или участия в Акции.</w:t>
      </w:r>
    </w:p>
    <w:p w14:paraId="612A4E64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7.7. Расходы по вручению призов Участнику несет Организатор.</w:t>
      </w:r>
    </w:p>
    <w:p w14:paraId="45D71C97" w14:textId="77777777" w:rsidR="00D564FB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2F0E48CB" w14:textId="1A082744" w:rsidR="00663961" w:rsidRDefault="00663961" w:rsidP="00D564FB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8. ОБРАБОТКА ПЕРСОНАЛЬНЫХ ДАННЫХ</w:t>
      </w:r>
    </w:p>
    <w:p w14:paraId="520B4DE4" w14:textId="4BD078CD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8.1. </w:t>
      </w:r>
      <w:r w:rsidR="00663961">
        <w:rPr>
          <w:color w:val="000000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данных, а также их накопление, хранение, уточнение использование, распространение, обезличивание, уничтожение для целей проведения настоящей Акции, в соответствии с положениями, предусмотренными Федеральным законом РФ № 152-ФЗ от 27 июля 2006 г. «О персональных данных».</w:t>
      </w:r>
    </w:p>
    <w:p w14:paraId="16B7FBDF" w14:textId="37287F86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8.2. </w:t>
      </w:r>
      <w:r w:rsidRPr="00D564FB">
        <w:rPr>
          <w:color w:val="000000"/>
        </w:rPr>
        <w:t>Согласие предоставляется Участником Организатору на весь срок участия в Акции и до истечения 5 (пяти) лет после ее окончания либо до его отзыва Участником путем письменного обращения к Организатору в соответствии Политик</w:t>
      </w:r>
      <w:r w:rsidR="00C67B5E">
        <w:rPr>
          <w:color w:val="000000"/>
        </w:rPr>
        <w:t>ой</w:t>
      </w:r>
      <w:r w:rsidRPr="00D564FB">
        <w:rPr>
          <w:color w:val="000000"/>
        </w:rPr>
        <w:t xml:space="preserve"> конфиденциальности</w:t>
      </w:r>
      <w:r w:rsidR="00663961">
        <w:rPr>
          <w:color w:val="000000"/>
        </w:rPr>
        <w:t>.</w:t>
      </w:r>
    </w:p>
    <w:p w14:paraId="2B465DE6" w14:textId="60BCAB04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8.3. </w:t>
      </w:r>
      <w:r w:rsidR="00663961">
        <w:rPr>
          <w:color w:val="000000"/>
        </w:rPr>
        <w:t>Участник соглашается с тем, что Организатор вправе передать персональные данные Партнеру акции, а также органам государственной власти и третьим лицам, задействованным организатором в целях доставки призов.</w:t>
      </w:r>
    </w:p>
    <w:p w14:paraId="458D09C2" w14:textId="68D4D7C5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8.4. </w:t>
      </w:r>
      <w:r w:rsidR="00663961">
        <w:rPr>
          <w:color w:val="000000"/>
        </w:rPr>
        <w:t>Участник вправе в любое время до окончания Акции отозвать согласие на обработку персональных</w:t>
      </w:r>
      <w:r w:rsidR="00737959">
        <w:rPr>
          <w:color w:val="000000"/>
        </w:rPr>
        <w:t xml:space="preserve"> </w:t>
      </w:r>
      <w:r w:rsidR="00663961">
        <w:rPr>
          <w:color w:val="000000"/>
        </w:rPr>
        <w:t>данных, направив Организатору соответствующее уведомление заказным письмом с уведомлением о вручении.</w:t>
      </w:r>
    </w:p>
    <w:p w14:paraId="4EBC4313" w14:textId="44E61794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8.5. </w:t>
      </w:r>
      <w:r w:rsidR="00663961">
        <w:rPr>
          <w:color w:val="000000"/>
        </w:rPr>
        <w:t>Отзыв Участником согласия на обработку персональных данных до вручения приза автоматически влечет за собой выход соответствующего Участника из участия в Акции и делает невозможным получение им приза.</w:t>
      </w:r>
    </w:p>
    <w:p w14:paraId="27660373" w14:textId="32086911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8.6. </w:t>
      </w:r>
      <w:r w:rsidR="00663961">
        <w:rPr>
          <w:color w:val="000000"/>
        </w:rPr>
        <w:t>Участвуя в Акции, Участник тем самым подтверждает, что он ознакомлен с правами, касающимися его персональных данных, перечисленными Правилах, в том числе с тем, что он может отозвать свое согласие на обработку персональных данных.</w:t>
      </w:r>
    </w:p>
    <w:p w14:paraId="5267F093" w14:textId="229B71A1" w:rsidR="00D564FB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Организатором в соответствии с Политикой конфиденциальности</w:t>
      </w:r>
      <w:r>
        <w:rPr>
          <w:rStyle w:val="apple-converted-space"/>
          <w:color w:val="000000"/>
        </w:rPr>
        <w:t> </w:t>
      </w:r>
      <w:r w:rsidR="00F32B12">
        <w:rPr>
          <w:rStyle w:val="apple-converted-space"/>
          <w:color w:val="000000"/>
        </w:rPr>
        <w:t xml:space="preserve">на сайте </w:t>
      </w:r>
      <w:r w:rsidR="00F84D1A" w:rsidRPr="0056304A">
        <w:rPr>
          <w:color w:val="000000"/>
          <w:lang w:val="en-US"/>
        </w:rPr>
        <w:t>promo</w:t>
      </w:r>
      <w:r w:rsidR="00F84D1A" w:rsidRPr="0056304A">
        <w:rPr>
          <w:color w:val="000000"/>
        </w:rPr>
        <w:t>-</w:t>
      </w:r>
      <w:proofErr w:type="spellStart"/>
      <w:r w:rsidR="00F84D1A" w:rsidRPr="0056304A">
        <w:rPr>
          <w:color w:val="000000"/>
          <w:lang w:val="en-US"/>
        </w:rPr>
        <w:t>citrolux</w:t>
      </w:r>
      <w:proofErr w:type="spellEnd"/>
      <w:r w:rsidR="00F84D1A" w:rsidRPr="0056304A">
        <w:rPr>
          <w:color w:val="000000"/>
        </w:rPr>
        <w:t>.</w:t>
      </w:r>
      <w:proofErr w:type="spellStart"/>
      <w:r w:rsidR="00F84D1A" w:rsidRPr="0056304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>.</w:t>
      </w:r>
    </w:p>
    <w:p w14:paraId="202AA635" w14:textId="1F3704DD" w:rsidR="00EF23FD" w:rsidRDefault="00EF23FD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1CC26250" w14:textId="77777777" w:rsidR="00EF23FD" w:rsidRPr="00F84D1A" w:rsidRDefault="00EF23FD" w:rsidP="00D564FB">
      <w:pPr>
        <w:pStyle w:val="p4"/>
        <w:spacing w:before="0" w:beforeAutospacing="0" w:after="0" w:afterAutospacing="0"/>
        <w:ind w:firstLine="709"/>
        <w:jc w:val="both"/>
        <w:rPr>
          <w:rStyle w:val="a5"/>
        </w:rPr>
      </w:pPr>
    </w:p>
    <w:p w14:paraId="61908DC3" w14:textId="108385B6" w:rsidR="00DF0048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9330AB">
        <w:rPr>
          <w:color w:val="000000"/>
        </w:rPr>
        <w:t>Редакция №</w:t>
      </w:r>
      <w:r w:rsidR="00D564FB">
        <w:rPr>
          <w:color w:val="000000"/>
        </w:rPr>
        <w:t xml:space="preserve"> </w:t>
      </w:r>
      <w:r w:rsidR="0056304A">
        <w:rPr>
          <w:color w:val="000000"/>
        </w:rPr>
        <w:t>1</w:t>
      </w:r>
      <w:r w:rsidRPr="009330AB">
        <w:rPr>
          <w:color w:val="000000"/>
        </w:rPr>
        <w:t xml:space="preserve">. Опубликовано </w:t>
      </w:r>
      <w:r w:rsidR="00F32B12">
        <w:t xml:space="preserve">«26» сентября </w:t>
      </w:r>
      <w:r w:rsidRPr="009330AB">
        <w:rPr>
          <w:color w:val="000000"/>
        </w:rPr>
        <w:t>202</w:t>
      </w:r>
      <w:r w:rsidR="00E569D4">
        <w:rPr>
          <w:color w:val="000000"/>
        </w:rPr>
        <w:t>4</w:t>
      </w:r>
      <w:r w:rsidRPr="009330AB">
        <w:rPr>
          <w:color w:val="000000"/>
        </w:rPr>
        <w:t xml:space="preserve"> года.</w:t>
      </w:r>
    </w:p>
    <w:p w14:paraId="20AD4C9E" w14:textId="77777777" w:rsidR="00845ABE" w:rsidRDefault="00845ABE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5F3407C7" w14:textId="5EB2DE2F" w:rsidR="00DA2E82" w:rsidRPr="006A5B93" w:rsidRDefault="00DA2E82" w:rsidP="00D564FB">
      <w:pPr>
        <w:pStyle w:val="p4"/>
        <w:spacing w:before="0" w:beforeAutospacing="0" w:after="0" w:afterAutospacing="0"/>
        <w:ind w:firstLine="709"/>
        <w:jc w:val="both"/>
      </w:pPr>
      <w:r>
        <w:rPr>
          <w:color w:val="000000"/>
        </w:rPr>
        <w:t>г. Москва</w:t>
      </w:r>
    </w:p>
    <w:sectPr w:rsidR="00DA2E82" w:rsidRPr="006A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D2B"/>
    <w:multiLevelType w:val="multilevel"/>
    <w:tmpl w:val="E5C0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751CF"/>
    <w:multiLevelType w:val="multilevel"/>
    <w:tmpl w:val="713A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81D0B"/>
    <w:multiLevelType w:val="multilevel"/>
    <w:tmpl w:val="DF8C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D20AD"/>
    <w:multiLevelType w:val="multilevel"/>
    <w:tmpl w:val="705E5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1"/>
    <w:rsid w:val="000315FF"/>
    <w:rsid w:val="000841EF"/>
    <w:rsid w:val="00084FA2"/>
    <w:rsid w:val="000948D1"/>
    <w:rsid w:val="000A2154"/>
    <w:rsid w:val="000B00F3"/>
    <w:rsid w:val="000B5DB3"/>
    <w:rsid w:val="000D3B12"/>
    <w:rsid w:val="000F4BDD"/>
    <w:rsid w:val="0010520B"/>
    <w:rsid w:val="00135FE1"/>
    <w:rsid w:val="00153D03"/>
    <w:rsid w:val="001548C8"/>
    <w:rsid w:val="00164FD9"/>
    <w:rsid w:val="00173CFA"/>
    <w:rsid w:val="001750B4"/>
    <w:rsid w:val="001B168E"/>
    <w:rsid w:val="001C5E84"/>
    <w:rsid w:val="001E6914"/>
    <w:rsid w:val="00221E32"/>
    <w:rsid w:val="00231FE6"/>
    <w:rsid w:val="00247D78"/>
    <w:rsid w:val="00251BC4"/>
    <w:rsid w:val="002825E0"/>
    <w:rsid w:val="00287E7C"/>
    <w:rsid w:val="00295F36"/>
    <w:rsid w:val="002C0EAD"/>
    <w:rsid w:val="002C48C6"/>
    <w:rsid w:val="002F1331"/>
    <w:rsid w:val="00320A62"/>
    <w:rsid w:val="0035312E"/>
    <w:rsid w:val="0038762D"/>
    <w:rsid w:val="003A57CC"/>
    <w:rsid w:val="003B789E"/>
    <w:rsid w:val="003D7F81"/>
    <w:rsid w:val="0040088C"/>
    <w:rsid w:val="00415001"/>
    <w:rsid w:val="00461EF6"/>
    <w:rsid w:val="00463ABD"/>
    <w:rsid w:val="0046664F"/>
    <w:rsid w:val="00485A9E"/>
    <w:rsid w:val="004930BD"/>
    <w:rsid w:val="004933FE"/>
    <w:rsid w:val="004A165B"/>
    <w:rsid w:val="004A2206"/>
    <w:rsid w:val="004C6C4F"/>
    <w:rsid w:val="00516B55"/>
    <w:rsid w:val="00533AF2"/>
    <w:rsid w:val="005432B5"/>
    <w:rsid w:val="00560336"/>
    <w:rsid w:val="0056304A"/>
    <w:rsid w:val="005714D3"/>
    <w:rsid w:val="00580668"/>
    <w:rsid w:val="0058616E"/>
    <w:rsid w:val="00593F5C"/>
    <w:rsid w:val="005A1D08"/>
    <w:rsid w:val="005B1488"/>
    <w:rsid w:val="00646089"/>
    <w:rsid w:val="00663961"/>
    <w:rsid w:val="006662E5"/>
    <w:rsid w:val="00666AC3"/>
    <w:rsid w:val="00667147"/>
    <w:rsid w:val="00680EEB"/>
    <w:rsid w:val="00684CA0"/>
    <w:rsid w:val="006A1CE0"/>
    <w:rsid w:val="006A5B93"/>
    <w:rsid w:val="006B7085"/>
    <w:rsid w:val="006C05C6"/>
    <w:rsid w:val="006C0C45"/>
    <w:rsid w:val="006D318B"/>
    <w:rsid w:val="006D37D3"/>
    <w:rsid w:val="006E2873"/>
    <w:rsid w:val="00730C04"/>
    <w:rsid w:val="00737959"/>
    <w:rsid w:val="00755D23"/>
    <w:rsid w:val="00780EE4"/>
    <w:rsid w:val="007C4008"/>
    <w:rsid w:val="007D59EA"/>
    <w:rsid w:val="00815187"/>
    <w:rsid w:val="00845ABE"/>
    <w:rsid w:val="008474E3"/>
    <w:rsid w:val="008A05C1"/>
    <w:rsid w:val="008A3275"/>
    <w:rsid w:val="008D157D"/>
    <w:rsid w:val="008E05CA"/>
    <w:rsid w:val="008F4A1E"/>
    <w:rsid w:val="009330AB"/>
    <w:rsid w:val="00943101"/>
    <w:rsid w:val="00944518"/>
    <w:rsid w:val="00970775"/>
    <w:rsid w:val="009842FD"/>
    <w:rsid w:val="009C32E3"/>
    <w:rsid w:val="009C6A49"/>
    <w:rsid w:val="009D0804"/>
    <w:rsid w:val="009F3C09"/>
    <w:rsid w:val="00A061D7"/>
    <w:rsid w:val="00A20266"/>
    <w:rsid w:val="00A24F3C"/>
    <w:rsid w:val="00A40151"/>
    <w:rsid w:val="00A64521"/>
    <w:rsid w:val="00A81AD0"/>
    <w:rsid w:val="00AA345F"/>
    <w:rsid w:val="00AD1B20"/>
    <w:rsid w:val="00AF6B1E"/>
    <w:rsid w:val="00AF7386"/>
    <w:rsid w:val="00B07E18"/>
    <w:rsid w:val="00B10711"/>
    <w:rsid w:val="00B33ED0"/>
    <w:rsid w:val="00B555B1"/>
    <w:rsid w:val="00B573F6"/>
    <w:rsid w:val="00B61913"/>
    <w:rsid w:val="00B73995"/>
    <w:rsid w:val="00B75589"/>
    <w:rsid w:val="00B871CA"/>
    <w:rsid w:val="00B91884"/>
    <w:rsid w:val="00B961A2"/>
    <w:rsid w:val="00BB0378"/>
    <w:rsid w:val="00BC5892"/>
    <w:rsid w:val="00BD4615"/>
    <w:rsid w:val="00BE5800"/>
    <w:rsid w:val="00BF5AC3"/>
    <w:rsid w:val="00C02A49"/>
    <w:rsid w:val="00C24EBF"/>
    <w:rsid w:val="00C25655"/>
    <w:rsid w:val="00C30646"/>
    <w:rsid w:val="00C32C7D"/>
    <w:rsid w:val="00C346B1"/>
    <w:rsid w:val="00C56DCE"/>
    <w:rsid w:val="00C67B5E"/>
    <w:rsid w:val="00C81DBA"/>
    <w:rsid w:val="00C9716E"/>
    <w:rsid w:val="00CB732C"/>
    <w:rsid w:val="00CD4DC7"/>
    <w:rsid w:val="00CD65B1"/>
    <w:rsid w:val="00CD6851"/>
    <w:rsid w:val="00D46C98"/>
    <w:rsid w:val="00D564FB"/>
    <w:rsid w:val="00DA2E82"/>
    <w:rsid w:val="00DB18C0"/>
    <w:rsid w:val="00DF0048"/>
    <w:rsid w:val="00DF1091"/>
    <w:rsid w:val="00DF6FC2"/>
    <w:rsid w:val="00E00A89"/>
    <w:rsid w:val="00E569D4"/>
    <w:rsid w:val="00E747CA"/>
    <w:rsid w:val="00E76C64"/>
    <w:rsid w:val="00E8141E"/>
    <w:rsid w:val="00E904C2"/>
    <w:rsid w:val="00EF1165"/>
    <w:rsid w:val="00EF23FD"/>
    <w:rsid w:val="00EF5C1C"/>
    <w:rsid w:val="00F06C71"/>
    <w:rsid w:val="00F17148"/>
    <w:rsid w:val="00F244EA"/>
    <w:rsid w:val="00F32B12"/>
    <w:rsid w:val="00F84D1A"/>
    <w:rsid w:val="00F900E3"/>
    <w:rsid w:val="00FC42F6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DE74"/>
  <w15:docId w15:val="{CC2ABDAC-39DD-4ED3-84FD-4C4B29B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3">
    <w:name w:val="Strong"/>
    <w:basedOn w:val="a0"/>
    <w:uiPriority w:val="22"/>
    <w:qFormat/>
    <w:rsid w:val="00663961"/>
    <w:rPr>
      <w:b/>
      <w:bCs/>
    </w:rPr>
  </w:style>
  <w:style w:type="paragraph" w:customStyle="1" w:styleId="p2">
    <w:name w:val="p2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4">
    <w:name w:val="p4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63961"/>
  </w:style>
  <w:style w:type="paragraph" w:customStyle="1" w:styleId="p5">
    <w:name w:val="p5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li4">
    <w:name w:val="li4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663961"/>
  </w:style>
  <w:style w:type="character" w:styleId="a4">
    <w:name w:val="Emphasis"/>
    <w:basedOn w:val="a0"/>
    <w:uiPriority w:val="20"/>
    <w:qFormat/>
    <w:rsid w:val="00663961"/>
    <w:rPr>
      <w:i/>
      <w:iCs/>
    </w:rPr>
  </w:style>
  <w:style w:type="character" w:customStyle="1" w:styleId="s2">
    <w:name w:val="s2"/>
    <w:basedOn w:val="a0"/>
    <w:rsid w:val="00663961"/>
  </w:style>
  <w:style w:type="character" w:customStyle="1" w:styleId="s3">
    <w:name w:val="s3"/>
    <w:basedOn w:val="a0"/>
    <w:rsid w:val="00663961"/>
  </w:style>
  <w:style w:type="character" w:styleId="a5">
    <w:name w:val="Hyperlink"/>
    <w:basedOn w:val="a0"/>
    <w:uiPriority w:val="99"/>
    <w:unhideWhenUsed/>
    <w:rsid w:val="0094310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10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43101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666AC3"/>
    <w:pPr>
      <w:spacing w:after="120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rsid w:val="00666AC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1B16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168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16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16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168E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28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80akjcielidvhr6c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0ACB0-9985-4E18-AC84-D284C7BE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Воробьева</dc:creator>
  <cp:lastModifiedBy>Юлия</cp:lastModifiedBy>
  <cp:revision>6</cp:revision>
  <dcterms:created xsi:type="dcterms:W3CDTF">2024-09-26T08:17:00Z</dcterms:created>
  <dcterms:modified xsi:type="dcterms:W3CDTF">2024-09-26T09:33:00Z</dcterms:modified>
</cp:coreProperties>
</file>